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7" w:rsidRDefault="00390E7D" w:rsidP="00390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0"/>
          <w:szCs w:val="40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40"/>
          <w:szCs w:val="40"/>
          <w:lang w:eastAsia="ru-RU"/>
        </w:rPr>
        <w:t>            </w:t>
      </w:r>
    </w:p>
    <w:p w:rsidR="00BF2267" w:rsidRDefault="00BF2267" w:rsidP="00390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0"/>
          <w:szCs w:val="40"/>
          <w:lang w:eastAsia="ru-RU"/>
        </w:rPr>
      </w:pPr>
    </w:p>
    <w:p w:rsidR="00BF2267" w:rsidRDefault="00BF2267" w:rsidP="00390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0"/>
          <w:szCs w:val="40"/>
          <w:lang w:eastAsia="ru-RU"/>
        </w:rPr>
      </w:pPr>
    </w:p>
    <w:p w:rsidR="00BF2267" w:rsidRDefault="00BF2267" w:rsidP="00390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0"/>
          <w:szCs w:val="40"/>
          <w:lang w:eastAsia="ru-RU"/>
        </w:rPr>
      </w:pPr>
    </w:p>
    <w:p w:rsidR="00390E7D" w:rsidRPr="00390E7D" w:rsidRDefault="00390E7D" w:rsidP="00BF2267">
      <w:pPr>
        <w:spacing w:after="0" w:line="36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  <w:t>Конспект урока</w:t>
      </w:r>
    </w:p>
    <w:p w:rsidR="00390E7D" w:rsidRDefault="00390E7D" w:rsidP="00BF22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  <w:t>русского языка в 5 классе</w:t>
      </w:r>
    </w:p>
    <w:p w:rsidR="00BF2267" w:rsidRDefault="00BF2267" w:rsidP="00BF22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</w:pPr>
    </w:p>
    <w:p w:rsidR="00BF2267" w:rsidRPr="00390E7D" w:rsidRDefault="00BF2267" w:rsidP="00BF2267">
      <w:pPr>
        <w:spacing w:after="0" w:line="36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390E7D" w:rsidRPr="00BF2267" w:rsidRDefault="00BF2267" w:rsidP="00BF22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56"/>
          <w:szCs w:val="44"/>
          <w:lang w:eastAsia="ru-RU"/>
        </w:rPr>
      </w:pPr>
      <w:r w:rsidRPr="00BF2267">
        <w:rPr>
          <w:rFonts w:ascii="Arial" w:eastAsia="Times New Roman" w:hAnsi="Arial" w:cs="Arial"/>
          <w:b/>
          <w:bCs/>
          <w:color w:val="555555"/>
          <w:sz w:val="56"/>
          <w:szCs w:val="44"/>
          <w:lang w:eastAsia="ru-RU"/>
        </w:rPr>
        <w:t>« Эти многоликие слова…»</w:t>
      </w:r>
    </w:p>
    <w:p w:rsidR="00BF2267" w:rsidRDefault="00BF2267" w:rsidP="00BF22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56"/>
          <w:szCs w:val="44"/>
          <w:lang w:eastAsia="ru-RU"/>
        </w:rPr>
      </w:pPr>
    </w:p>
    <w:p w:rsidR="00BF2267" w:rsidRPr="00BF2267" w:rsidRDefault="00BF2267" w:rsidP="00BF2267">
      <w:pPr>
        <w:spacing w:after="0" w:line="360" w:lineRule="auto"/>
        <w:jc w:val="center"/>
        <w:rPr>
          <w:rFonts w:ascii="Arial" w:eastAsia="Times New Roman" w:hAnsi="Arial" w:cs="Arial"/>
          <w:b/>
          <w:color w:val="555555"/>
          <w:sz w:val="24"/>
          <w:szCs w:val="18"/>
          <w:lang w:eastAsia="ru-RU"/>
        </w:rPr>
      </w:pPr>
    </w:p>
    <w:p w:rsidR="00390E7D" w:rsidRDefault="00390E7D" w:rsidP="00BF22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  <w:t>Обобщающий урок по теме «Лексика»</w:t>
      </w:r>
    </w:p>
    <w:p w:rsidR="00BF2267" w:rsidRDefault="00BF2267" w:rsidP="00390E7D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44"/>
          <w:szCs w:val="44"/>
          <w:lang w:eastAsia="ru-RU"/>
        </w:rPr>
      </w:pPr>
    </w:p>
    <w:p w:rsid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F2267" w:rsidRPr="00BF2267" w:rsidRDefault="00BF2267" w:rsidP="00BF2267">
      <w:pPr>
        <w:spacing w:after="0" w:line="36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Провела  Исмуханова Л.Н.</w:t>
      </w:r>
    </w:p>
    <w:p w:rsidR="00390E7D" w:rsidRPr="00390E7D" w:rsidRDefault="00390E7D" w:rsidP="00390E7D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C42B45">
      <w:pPr>
        <w:spacing w:after="0" w:line="36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BF2267" w:rsidRPr="00390E7D" w:rsidRDefault="00390E7D" w:rsidP="00BF2267">
      <w:pPr>
        <w:spacing w:after="0" w:line="312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</w:t>
      </w:r>
      <w:r w:rsidR="00BF2267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                       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     Цели урока: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   Образовательные: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повторить изученное по теме «Лексика»;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способствовать усвоению и углублению знаний учащихся по основным разделам лексики.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Развивающие: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совершенствовать грамматический строй речи, обогащать словарный запас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языка учащихся; развивать интерес к русскому языку.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Воспитательные: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воспитание осознанной потребности в знаниях, чуткости и внимательности к слову.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Методы</w:t>
      </w:r>
      <w:proofErr w:type="gramStart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: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комбинированный, игровой.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Оборудование: 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Теремок (рисунок)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Карточки: - синонимы;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  - антонимы;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  - омонимы;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  - однозначные и многозначные слова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  - слова с прямым и  переносным  значением.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Магниты.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Выставка словарей.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 Схема «Лексика» (ОСК)</w:t>
      </w:r>
    </w:p>
    <w:p w:rsidR="00390E7D" w:rsidRPr="00390E7D" w:rsidRDefault="00390E7D" w:rsidP="00390E7D">
      <w:pPr>
        <w:spacing w:after="0" w:line="312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Ход урока.</w:t>
      </w:r>
    </w:p>
    <w:p w:rsidR="00390E7D" w:rsidRPr="00390E7D" w:rsidRDefault="00390E7D" w:rsidP="00390E7D">
      <w:pPr>
        <w:spacing w:after="0" w:line="312" w:lineRule="auto"/>
        <w:ind w:firstLine="708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I. Организационный момент.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 -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Вступительное слово учителя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«В чистом поле теремок, теремок.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Он не низок, не высок, не высок.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Кто, кто в теремочке живет?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Кто, кто в 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невысоком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живет?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Ответить на этот вопрос вам поможет загадка: «Не мед, а ко всему липнут» (слова).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-Учитель: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Конечно, в нашем теремке живут слова.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-Учитель: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 называется раздел науки о языке, изучающий словарный состав русского языка? (Лексика).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 чем же у нас сегодня пойдет речь на уроке?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12" w:lineRule="auto"/>
        <w:ind w:firstLine="708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II. Объявление темы и цели урока</w:t>
      </w:r>
      <w:proofErr w:type="gramStart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.</w:t>
      </w:r>
      <w:proofErr w:type="gramEnd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 Оформление темы в тетрадях.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12" w:lineRule="auto"/>
        <w:ind w:firstLine="708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 xml:space="preserve">III. Повторение </w:t>
      </w:r>
      <w:proofErr w:type="gramStart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изученного</w:t>
      </w:r>
      <w:proofErr w:type="gramEnd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-Учитель: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В нашем теремке слова живут очень дружно, хотя и в разных квартирах. Например, в квартире № 1 живут слова – братья, близкие по значению.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- Что это за слова?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а)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СИНОНИМЫ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(повесить табличку на доску).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-УЧИТЕЛЬ: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 Одного брата зовут 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Смелый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А как зовут других братьев? Запишите, (отважный, храбрый, бесстрашный, мужественный).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  Подберите синонимы к следующим словам, чтобы признак был выражен   сильнее (на доске записаны слова):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  Большой -…                                               теплый -…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Влажный -…                                              хороший-…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Прохладный -…                                         беспокойный-…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б)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Жильцов квартиры № 2 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Застать сумели мы едва.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Они стояли у порога,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Уже 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готовые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дорогу.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- Учитель: 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Угадайте, кто они: один высокий, другой низкий, один грустный, другой веселый.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   -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АНТОНИМЫ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(повесить табличку на доску).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 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же такое антонимы? 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- Учитель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Братья не случайно собрались в дорогу, им нужна помощь. Пришло им письмо от любимого дедушки, да вот незадача: половина его оказалась сплошным чернильным пятном. Помогите прочитать им письмо: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          «Дорогие внучата! 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не люблю людей трусливых, жадных, ленивых, слабых, глупых, лживых, невежественных, безвольных.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Я хочу, чтобы выросли вы людьми смелыми…»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ети дополняют: щедрыми, трудолюбивыми, сильными, умными, честными, образованными, волевыми).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в)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А теперь, ребята, мы познакомимся с жильцами квартиры № 3. Они очень любят читать журналы и в них юмористические рассказы. Один из них они попросили прочитать вам, чтобы вы отгадали их имена: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                      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Юмореска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Это было давно. Путник тащился по пустыне шесть суток. Адски хотелось пить. То и дело ему мерещился торчащий из песка водопроводный кран с прохладной, освежающей водой. Но, увы! Это была то вытянувшаяся в стойку кобра, то вообще мираж. Тогда путник встал на колени и, воздев руки к небу, стал взывать 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Всевышнему: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- О, Всемилостивейший! Умоляю, ниспошли мне сюда кран, кран, кран! Кран, кран, кран мне ниспошли, о, Всевышний!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И случилось чудо. Сверкнула молния, поднялся столб песка, а когда он рассеялся, несчастный увидел кран. Но, увы, кран был не водопроводный, а подъемный…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(И. Верзилин).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 Какие же слова живут в квартире № 3?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)-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ОМОНИМЫ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(повесить табличку на доску).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что такое омонимы?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Объясните, почему произошла ошибка? Составьте предложения в этими словами. (работа в тетрадях для схем)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Это ваше художественное творчество. Подберите ЛЗ слова «художественный». Художественный – значит «образный».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 какой целью используются омонимы в художественной литературе? (средство создания юмора)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Подскажите мне, сколько омонимов в стихотворении? 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Облачка уже красны,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Смотрят сосны: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Лихо прыгают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козлы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Через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козлы.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        Крикнут филин: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- Я сего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 Не одобрил дела.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Ну-ка марш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козлы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село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!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Солнце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село.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Как называются такие омонимы? (козлы- омографы, село - </w:t>
      </w: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омоформы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( Омографы: слова одной части речи, пишутся одинаково, но слышатся по-разному, и </w:t>
      </w: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омоформы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слова, которые одинаково пишутся, но относятся к разным частям речи).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Учитель: 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квартиры на первом этаже заняты,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 А прежде, чем на второй этаж подняться,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           Нужно </w:t>
      </w: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физминуткой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заняться.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ru-RU"/>
        </w:rPr>
        <w:t>Физкультминутка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 Вышла мышка как-то раз (ходьба на месте)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 Поглядеть, который час (повороты вправо, влево, пальцы «трубочкой» перед глазами).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 Раз, два, три, четыре (хлопки над головой в ладони).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 Мышки дернули за гири (руки вверх и приседание с опусканием рук –             «дернули за гири»).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 Вдруг раздался страшный звон (хлопки перед собой).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 Убежали мышки вон (бег на месте).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Учитель: 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поднимаемся на второй этаж, узнаем, кто здесь живет?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  - Кто вы?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- Мы лисички, дружные сестрички.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-Ну, а вы-то кто же?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- Мы лисички тоже.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 -Как, с одной- то лапкой?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 -Нет, еще со шляпкой.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 - </w:t>
      </w:r>
      <w:proofErr w:type="spellStart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</w:t>
      </w:r>
      <w:proofErr w:type="gramStart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кто же живет в квартире №4? ( многозначные слова)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  -Какое многозначное слово вам встретилось? (шляпка).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   -Какие же значения есть у слова «шляпка»? (шляпка гриба и шляпка       девочки).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- Что их объединяет? (верх чего- либо).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-А почему у гриба верх называется «шляпкой»? (круглая форма)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   -Какой омоним встречается в этой загадке? (лисички)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д</w:t>
      </w:r>
      <w:proofErr w:type="spellEnd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)  </w:t>
      </w:r>
      <w:proofErr w:type="spellStart"/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:А</w:t>
      </w:r>
      <w:proofErr w:type="spellEnd"/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 самой крышей находится мансарда.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Что это такое?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- Жилое помещение на чердаке под скатом крыши. Там идет заседание   общества любителей образного слова. Собрались здесь слова, которые  «умеют плакать и смеяться, приказывать, молить и заклинать и, словно  сердце, кровью обливаться, и равнодушно холодом дышать» (Я. Козловский).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Какие слова могут такое?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- Слова с переносным значением (повесить карточку на доску).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312" w:lineRule="auto"/>
        <w:ind w:firstLine="708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запишите стихотворение и найдите слова с переносным значением, определите средство выразительности: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Усталое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солнце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 небу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гуляет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Ленивая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туча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над лесом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скучает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На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сонной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березе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щебечут синицы.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Спит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ветер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90E7D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игривый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средь поля пшеницы.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Для чего автор использует слова с переносным значением?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(описать природу как живую).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Как называется художественное средство? (олицетворение)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А дома вы продолжите работу с тропами: выписать из стихотворений описание природы, найти  и подписать олицетворения.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Учитель: Итак, ребята, назовите жильцов нашего теремка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 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IV.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Вот такие жильцы в нашем теремке. Но, конечно же, мы еще не ко всем сходили в гости, но обязательно это сделаем. 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   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 V.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 узнали  о жильцах немало. А что запомнили?  Проведем </w:t>
      </w: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взаимоопрос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 схеме. Как всегда, вы самостоятельно оцениваете своего соседа по парте.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 - Объясните, почему именно такая отметка?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- Конечно, ребята, я вам доверяю, но мне хотелось бы самой услышать ответы 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 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доски отвечает контрольный ученик на вопросы класса).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VII. Итог урока.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-Вот и подошел к концу наш урок. Но это совсем не означает, что мы с вами закончили изучение «Лексики». Нет, мы еще вернемся к этому 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разделу в 6 классе и хочется, чтобы вы сохранили полученные знания, ведь от этого во многом будут зависеть ваши успехи.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- А завершит наш урок стихотворение замечательного поэта Николая </w:t>
      </w:r>
      <w:proofErr w:type="spell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Рыленкова</w:t>
      </w:r>
      <w:proofErr w:type="spell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 Горят, как жар, слова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 Иль стынут, словно камни,-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 Зависит от того,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 Чем наделил их ты,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Какими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 ним в свой час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Притронулся руками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И сколько отдал им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    Душевной теплоты. </w:t>
      </w:r>
    </w:p>
    <w:p w:rsidR="00390E7D" w:rsidRPr="00390E7D" w:rsidRDefault="00390E7D" w:rsidP="00390E7D">
      <w:pPr>
        <w:spacing w:after="0" w:line="312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</w:t>
      </w:r>
    </w:p>
    <w:p w:rsidR="00390E7D" w:rsidRPr="00390E7D" w:rsidRDefault="00390E7D" w:rsidP="00390E7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90E7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Учитель: </w:t>
      </w:r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Какие добрые слова вы хотели бы высказать жильцам этого теремка? (творческие группы сочиняют письма</w:t>
      </w:r>
      <w:proofErr w:type="gramStart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)</w:t>
      </w:r>
      <w:proofErr w:type="gramEnd"/>
      <w:r w:rsidRPr="00390E7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7D7BEE" w:rsidRDefault="007D7BEE"/>
    <w:sectPr w:rsidR="007D7BEE" w:rsidSect="007D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7D"/>
    <w:rsid w:val="00390E7D"/>
    <w:rsid w:val="003E52E7"/>
    <w:rsid w:val="007D7BEE"/>
    <w:rsid w:val="009A7AB0"/>
    <w:rsid w:val="00BF2267"/>
    <w:rsid w:val="00C42B45"/>
    <w:rsid w:val="00D9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5</cp:revision>
  <cp:lastPrinted>2009-12-25T09:24:00Z</cp:lastPrinted>
  <dcterms:created xsi:type="dcterms:W3CDTF">2009-12-10T10:10:00Z</dcterms:created>
  <dcterms:modified xsi:type="dcterms:W3CDTF">2009-12-25T09:24:00Z</dcterms:modified>
</cp:coreProperties>
</file>