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b/>
          <w:sz w:val="24"/>
          <w:szCs w:val="24"/>
        </w:rPr>
        <w:t>Аннотация к рабочей программе по ОБЖ для 5 класса (ФГОС)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Рабочая программа по ОБЖ для 5 класса по структуре и содержанию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соответствует требованиям федерального государственного образовательного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стандарта основного общего образования (2010г.). Его изучение направлено на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 xml:space="preserve">реализацию следующей воспитательно - образовательной </w:t>
      </w: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цели: </w:t>
      </w:r>
      <w:r w:rsidRPr="00085393">
        <w:rPr>
          <w:rFonts w:ascii="Times New Roman" w:eastAsia="TimesNewRomanPSMT" w:hAnsi="Times New Roman" w:cs="Times New Roman"/>
          <w:sz w:val="24"/>
          <w:szCs w:val="24"/>
        </w:rPr>
        <w:t>расширение знаний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и формирование умений младших подростков по организации здорового образа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жизни, правильного поведения в различных неординарных и чрезвычайных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ситуациях.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Главное назначение предмета — развивать общую культуру младшего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подростка, формировать осознание необходимости беречь свое здоровье, овладевать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умениями и навыками решения жизненных задач, связанных с опасными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ситуациями.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 xml:space="preserve">Основными </w:t>
      </w: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задачами </w:t>
      </w:r>
      <w:r w:rsidRPr="00085393">
        <w:rPr>
          <w:rFonts w:ascii="Times New Roman" w:eastAsia="TimesNewRomanPSMT" w:hAnsi="Times New Roman" w:cs="Times New Roman"/>
          <w:sz w:val="24"/>
          <w:szCs w:val="24"/>
        </w:rPr>
        <w:t>изучения данной предметной области являются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следующие: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 осознание необходимости знания правил поведения в необычных,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нестандартных и чрезвычайных ситуациях, овладения умением ориентироваться в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них;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 воспитание способности к восприятию и оценке жизненных ситуаций, таящих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в себе опасность, и приобретение опыта их преодоления;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 формирование представлений о причинах возникновения опасных ситуаций,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правилах безопасного поведения в них;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 воспитание самоконтроля и самооценки поведения в опасных для здоровья 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жизни ситуациях, развитие умения предвидеть последствия своего поведения.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реализуется с </w:t>
      </w: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>помощью учебно-методического комплекта: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Виноградова Н.Ф. Основы безопасности жизнедеятельности: 5-6 классы: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учебник для учащихся общеобразовательных учреждений. М.: Вентана-Граф,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2013.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Основы безопасности жизнедеятельности: программа: 5-6 классы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/Н.Ф.Виноградова, Д.В.Смирнов, А.Б.Таранин/.-М.: Вентана- Граф, 2012.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Практическая направленность курса обеспечивает формирование конкретных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умений в процессе практических занятий.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Программное содержание курса представлено по линейно-концентрическому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принципу, то есть развёртывается последовательно, постепенно усложняясь 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расширяясь. В каждой теме обязательно выполняются практические занятия 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осуществляется проектная деятельность.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 курса в базисном учебном плане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В соответствии с учебным планом предмет изучается в 5 классе по одному часу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в неделю: 35 часов. В программе Н.Ф.Виноградовой выделено 2 резервных урока, 1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урок на дополнительное изучение темы «Компьютер и здоровье», 2 урок на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повторение пройденного материала курса ОБЖ в 5 классе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Аннотация к рабочей программе по ОБЖ для 5 класса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Рабочая программа по основам безопасности жизнедеятельности для 5 класса составлена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</w:t>
      </w: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 </w:t>
      </w:r>
      <w:r w:rsidRPr="00085393">
        <w:rPr>
          <w:rFonts w:ascii="Times New Roman" w:eastAsia="TimesNewRomanPSMT" w:hAnsi="Times New Roman" w:cs="Times New Roman"/>
          <w:sz w:val="24"/>
          <w:szCs w:val="24"/>
        </w:rPr>
        <w:t>Федеральным компонентом государственного стандарта (начального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общего образования, основного общего образования, основного общего образования,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среднего (полного) общего образования, утвержденным приказом Минобразования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России от 05.03.2004г. № 1089. За основу рабочей программы взята авторская программа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А.Т. Смирнова.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реализуется с </w:t>
      </w: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>помощью учебно-методического комплекта: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А.Т. Смирнов. Основы безопасности жизнедеятельности. 5 класс: учебник для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учреждений/ А.Т. Смирнов, Б.О. Хренников. - М.: Просвещение,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2010 г.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А.Т. Смирнов. Программы общеобразовательных учреждений «Основы безопасности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lastRenderedPageBreak/>
        <w:t>жизнедеятельности» 1-11 классы. М.: «Просвещение», 2010 г.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А.Т. Смирнова. 5-9 классы: пособие для учителей общеобразовательных учреждений/А.Т.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Смирнов, Б.О. Хренников – М.: Просвещение, 2010 г.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Рабочая программа составлена в соответствии с авторской программой, без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изменений. Изучению данного курса отводится 35 часов, из расчета 1 ч. в неделю для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каждой параллели.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цели курса: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-безопасное поведение учащихся в чрезвычайных ситуациях природного, техногенного и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социального характера;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-понимание каждым учащимся важности сбережения и защиты личного здоровья как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индивидуальной и общественной ценности;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-антиэкстремистское мышление и антитеррористическое поведение учащихся, в том числе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нетерпимость к действиям и влияниям, представляющим угрозу для жизни человека.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-готовность и способность учащихся к нравственному самосовершенствованию.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курса: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транспортной среде и чрезвычайных ситуациях природного, техногенного и социального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характера;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 формирование индивидуальной системы здорового образа жизни;</w:t>
      </w:r>
    </w:p>
    <w:p w:rsidR="00085393" w:rsidRPr="00085393" w:rsidRDefault="00085393" w:rsidP="000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-выработка у учащихся антиэкстремистской и антитеррористической личностной позиции</w:t>
      </w:r>
    </w:p>
    <w:p w:rsidR="00A0688F" w:rsidRDefault="00085393" w:rsidP="00085393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85393">
        <w:rPr>
          <w:rFonts w:ascii="Times New Roman" w:eastAsia="TimesNewRomanPSMT" w:hAnsi="Times New Roman" w:cs="Times New Roman"/>
          <w:sz w:val="24"/>
          <w:szCs w:val="24"/>
        </w:rPr>
        <w:t>и отрицательного отношения к асоциальному поведению.__</w:t>
      </w:r>
    </w:p>
    <w:p w:rsidR="00085393" w:rsidRPr="00085393" w:rsidRDefault="00085393" w:rsidP="0008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составитель: Юсупов К.И.</w:t>
      </w:r>
    </w:p>
    <w:sectPr w:rsidR="00085393" w:rsidRPr="00085393" w:rsidSect="00A0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393"/>
    <w:rsid w:val="00085393"/>
    <w:rsid w:val="00A0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Company>CtrlSoft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2014-12-04T12:48:00Z</dcterms:created>
  <dcterms:modified xsi:type="dcterms:W3CDTF">2014-12-04T12:49:00Z</dcterms:modified>
</cp:coreProperties>
</file>