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jc w:val="center"/>
        <w:rPr>
          <w:rFonts w:ascii="Times New Roman" w:hAnsi="Times New Roman" w:cs="Times New Roman"/>
          <w:bCs w:val="0"/>
          <w:color w:val="C00000"/>
          <w:sz w:val="40"/>
          <w:szCs w:val="40"/>
          <w:lang w:val="ru-RU"/>
        </w:rPr>
      </w:pPr>
      <w:r w:rsidRPr="00CA3A3F">
        <w:rPr>
          <w:rFonts w:ascii="Times New Roman" w:hAnsi="Times New Roman" w:cs="Times New Roman"/>
          <w:bCs w:val="0"/>
          <w:color w:val="C00000"/>
          <w:sz w:val="40"/>
          <w:szCs w:val="40"/>
          <w:lang w:val="ru-RU"/>
        </w:rPr>
        <w:t>Урок русского языка в 4 классе.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jc w:val="center"/>
        <w:rPr>
          <w:rFonts w:ascii="Times New Roman" w:hAnsi="Times New Roman" w:cs="Times New Roman"/>
          <w:bCs w:val="0"/>
          <w:i/>
          <w:color w:val="1F497D" w:themeColor="text2"/>
          <w:u w:val="single"/>
          <w:lang w:val="ru-RU"/>
        </w:rPr>
      </w:pPr>
      <w:r w:rsidRPr="00CA3A3F">
        <w:rPr>
          <w:rFonts w:ascii="Times New Roman" w:hAnsi="Times New Roman" w:cs="Times New Roman"/>
          <w:bCs w:val="0"/>
          <w:i/>
          <w:color w:val="1F497D" w:themeColor="text2"/>
          <w:sz w:val="36"/>
          <w:szCs w:val="36"/>
          <w:u w:val="single"/>
          <w:lang w:val="ru-RU"/>
        </w:rPr>
        <w:t>Тема урока: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jc w:val="center"/>
        <w:rPr>
          <w:rFonts w:ascii="Times New Roman" w:hAnsi="Times New Roman" w:cs="Times New Roman"/>
          <w:bCs w:val="0"/>
          <w:i/>
          <w:color w:val="1F497D" w:themeColor="text2"/>
          <w:sz w:val="36"/>
          <w:szCs w:val="36"/>
          <w:lang w:val="ru-RU"/>
        </w:rPr>
      </w:pPr>
      <w:r w:rsidRPr="00CA3A3F">
        <w:rPr>
          <w:rFonts w:ascii="Times New Roman" w:hAnsi="Times New Roman" w:cs="Times New Roman"/>
          <w:bCs w:val="0"/>
          <w:i/>
          <w:color w:val="1F497D" w:themeColor="text2"/>
          <w:sz w:val="36"/>
          <w:szCs w:val="36"/>
          <w:lang w:val="ru-RU"/>
        </w:rPr>
        <w:t>«Правописание мягкого знака</w:t>
      </w:r>
      <w:r w:rsidRPr="00CA3A3F">
        <w:rPr>
          <w:rFonts w:ascii="Times New Roman" w:hAnsi="Times New Roman" w:cs="Times New Roman"/>
          <w:bCs w:val="0"/>
          <w:i/>
          <w:color w:val="1F497D" w:themeColor="text2"/>
          <w:lang w:val="ru-RU"/>
        </w:rPr>
        <w:t xml:space="preserve"> </w:t>
      </w:r>
      <w:r w:rsidRPr="00CA3A3F">
        <w:rPr>
          <w:rFonts w:ascii="Times New Roman" w:hAnsi="Times New Roman" w:cs="Times New Roman"/>
          <w:bCs w:val="0"/>
          <w:i/>
          <w:color w:val="1F497D" w:themeColor="text2"/>
          <w:sz w:val="36"/>
          <w:szCs w:val="36"/>
          <w:lang w:val="ru-RU"/>
        </w:rPr>
        <w:t>в  числительных».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A3A3F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 xml:space="preserve">Цели урока: 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1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Познакомить с написанием мягкого знака в именах числительных в середине или на конце слов. 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1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Обобщить имеющиеся знания о числительном, продолжить обучение правильному написанию числительных.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</w:pPr>
      <w:r w:rsidRPr="00CA3A3F">
        <w:rPr>
          <w:rFonts w:ascii="Times New Roman" w:hAnsi="Times New Roman" w:cs="Times New Roman"/>
          <w:bCs w:val="0"/>
          <w:color w:val="000000"/>
          <w:sz w:val="24"/>
          <w:szCs w:val="24"/>
          <w:u w:val="single"/>
        </w:rPr>
        <w:t>Задачи урока: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CA3A3F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Образовательные: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2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Создать оптимальные условия для обобщения и систематизации знаний учащихся об имени числительном как части речи;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2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Рассмотреть случаи употребления  мягкого знака в числительных. Учить правильному употреблению мягкого знака в числительных;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CA3A3F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Развивающая: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3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Формировать умение рассуждать, произвольное внимание, активизировать мыслительную деятельность и  творческие способности учащихся;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CA3A3F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Воспитательные: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3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Воспитывать любовь и уважение к родному языку;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3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Учить работать в  парах, создавать условия для воспитания чувств взаимоподдержки, взаимовыручки, дружбы.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3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Cs w:val="0"/>
          <w:i/>
          <w:color w:val="000000"/>
          <w:sz w:val="24"/>
          <w:szCs w:val="24"/>
          <w:u w:val="single"/>
          <w:lang w:val="ru-RU"/>
        </w:rPr>
        <w:t>Тип урока:</w:t>
      </w: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3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Урок усвоения новых знаний и обобщение полученных знаний по теме «Правописание числительных».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3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Cs w:val="0"/>
          <w:i/>
          <w:color w:val="000000"/>
          <w:sz w:val="24"/>
          <w:szCs w:val="24"/>
          <w:u w:val="single"/>
          <w:lang w:val="ru-RU"/>
        </w:rPr>
        <w:t xml:space="preserve">Оборудование: </w:t>
      </w:r>
    </w:p>
    <w:p w:rsidR="007A7ACB" w:rsidRPr="00CA3A3F" w:rsidRDefault="007A7ACB" w:rsidP="007A7ACB">
      <w:pPr>
        <w:pStyle w:val="2"/>
        <w:keepNext w:val="0"/>
        <w:keepLines w:val="0"/>
        <w:numPr>
          <w:ilvl w:val="0"/>
          <w:numId w:val="3"/>
        </w:numPr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CA3A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Карточки с заданиями для индивидуальной работы и работы в парах, таблицы с правилами правописания числительных, материал для игры «Забей гол».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jc w:val="center"/>
        <w:rPr>
          <w:rFonts w:ascii="Times New Roman" w:hAnsi="Times New Roman" w:cs="Times New Roman"/>
          <w:bCs w:val="0"/>
          <w:i/>
          <w:color w:val="1F497D" w:themeColor="text2"/>
          <w:sz w:val="40"/>
          <w:szCs w:val="40"/>
          <w:u w:val="single"/>
        </w:rPr>
      </w:pPr>
      <w:r w:rsidRPr="00CA3A3F">
        <w:rPr>
          <w:rFonts w:ascii="Times New Roman" w:hAnsi="Times New Roman" w:cs="Times New Roman"/>
          <w:bCs w:val="0"/>
          <w:i/>
          <w:color w:val="1F497D" w:themeColor="text2"/>
          <w:sz w:val="40"/>
          <w:szCs w:val="40"/>
          <w:u w:val="single"/>
        </w:rPr>
        <w:lastRenderedPageBreak/>
        <w:t>Ход урока.</w:t>
      </w:r>
    </w:p>
    <w:p w:rsidR="007A7ACB" w:rsidRPr="00CA3A3F" w:rsidRDefault="007A7ACB" w:rsidP="007A7ACB">
      <w:pPr>
        <w:pStyle w:val="2"/>
        <w:pBdr>
          <w:bottom w:val="single" w:sz="6" w:space="2" w:color="AAAAAA"/>
        </w:pBdr>
        <w:shd w:val="clear" w:color="auto" w:fill="FFFFFF"/>
        <w:spacing w:before="0" w:after="144" w:line="285" w:lineRule="atLeast"/>
        <w:rPr>
          <w:rFonts w:ascii="Times New Roman" w:hAnsi="Times New Roman" w:cs="Times New Roman"/>
          <w:b w:val="0"/>
          <w:bCs w:val="0"/>
          <w:color w:val="000000"/>
          <w:sz w:val="29"/>
          <w:szCs w:val="29"/>
        </w:rPr>
      </w:pPr>
    </w:p>
    <w:tbl>
      <w:tblPr>
        <w:tblStyle w:val="a3"/>
        <w:tblW w:w="0" w:type="auto"/>
        <w:tblLook w:val="04A0"/>
      </w:tblPr>
      <w:tblGrid>
        <w:gridCol w:w="447"/>
        <w:gridCol w:w="2098"/>
        <w:gridCol w:w="2114"/>
        <w:gridCol w:w="2547"/>
        <w:gridCol w:w="2365"/>
      </w:tblGrid>
      <w:tr w:rsidR="007A7ACB" w:rsidRPr="00CA3A3F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7A7ACB" w:rsidRPr="00CA3A3F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ind w:left="1440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u w:val="single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u w:val="single"/>
              </w:rPr>
              <w:t>Организация класса.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Создание эмоционального фона урока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Приветствие. Подготовка учащихся к активному сознательному усвоению знаний.</w:t>
            </w: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Приветствие.</w:t>
            </w:r>
          </w:p>
        </w:tc>
      </w:tr>
      <w:tr w:rsidR="007A7ACB" w:rsidRPr="00CA3A3F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ind w:left="720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val="ru-RU"/>
              </w:rPr>
              <w:t>Актуализация знаний учащихся.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1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  <w:t>.Словарно-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  <w:t>орфографическая работа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Актуализация знаний, создание проблемной ситуации, при решении которой формулируется тема урока.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Ученикам раздаются карточки со соварными статьями: спишите слова, выполните задание на карточке под 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 1, 2.</w:t>
            </w: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Записывают слова каждый со своей карточки: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восемь, одиннадцать, двенадцать, двадцать, четверг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, выполняют задания к каждому слову: 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  <w:t>списать, обозначить орфограммы, списать предложения с этими словами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, отвечают на вопросы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  <w:t xml:space="preserve">: какое слово лишнее, как оно связано с нашей темой? 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Почему на конце числительных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1F497D" w:themeColor="text2"/>
                <w:sz w:val="24"/>
                <w:szCs w:val="24"/>
              </w:rPr>
              <w:t>ь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>?</w:t>
            </w:r>
          </w:p>
        </w:tc>
      </w:tr>
      <w:tr w:rsidR="007A7ACB" w:rsidRPr="007A7ACB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2.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  <w:t>Систематизация и обобщение знаний учащихся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Систематизировать языковые понятия. Сформулировать цель урока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Обращаю внимание на плакат: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наша задача вспомнить что  вы знаете  о числительном? что вы можете ещё узнать?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val="ru-RU"/>
              </w:rPr>
              <w:t>Тема нашего урока: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  <w:t xml:space="preserve">«Правописание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ь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ru-RU"/>
              </w:rPr>
              <w:t xml:space="preserve"> на конце и в середине  числительных».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Читаю стихи: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Как обойтись бы без числа наука целая могла?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lastRenderedPageBreak/>
              <w:t>Расчёт во всяком деле нужен.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Ты и с числительным будь дружен.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Раздаю карточки, на которых написаны отрывки из сказки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«Двенадцать месяцев»: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выпишите числительные, устно укажите их морфологические признаки.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Фронтальная работа по обобщению знаний.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>Работают с карточками: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1)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Выписывают числительные: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четыре,один, три, семью восемь, из двенадцати, девяносто, на двух, на третьем.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2)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Каждый ученик называет свои слова, говорит к какому разряду оно относится, простое оно или составное или сложное, как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>изменено, в каком падеже стоит.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3)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Что называется именем числительным?Имена числительные делятся… Имена числительные по составу бывают … Порядковые числительные изменяются… Количественные числительные изменяются… Называют числительные с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1F497D" w:themeColor="text2"/>
                <w:sz w:val="24"/>
                <w:szCs w:val="24"/>
                <w:lang w:val="ru-RU"/>
              </w:rPr>
              <w:t xml:space="preserve">ь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знаком на конце и в середине: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семью восемь, третьем.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A7ACB" w:rsidRPr="007A7ACB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Физминутка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Эмоциональная  разгрузка.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1,2,3,4,5 – мы грибы идём искать. Первый пальчик в лес пошёл, второй пальчик гриб нашёл, третий пальчик чистить стал, четвёртый пальчик суп варил, пятый пальчик всё съел – оттого и потолстел!</w:t>
            </w: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A7ACB" w:rsidRPr="007A7ACB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Усвоение нового знания.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Рассмотреть случаи употребления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1F497D" w:themeColor="text2"/>
                <w:sz w:val="24"/>
                <w:szCs w:val="24"/>
                <w:lang w:val="ru-RU"/>
              </w:rPr>
              <w:t>ь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в числительных. 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Задания рубрики «Давай подумаем»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Учебник с.90, таблица.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В каких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 xml:space="preserve">числительных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1F497D" w:themeColor="text2"/>
                <w:sz w:val="24"/>
                <w:szCs w:val="24"/>
                <w:lang w:val="ru-RU"/>
              </w:rPr>
              <w:t>ь</w:t>
            </w:r>
            <w:r w:rsidRPr="00CA3A3F">
              <w:rPr>
                <w:rFonts w:ascii="Times New Roman" w:hAnsi="Times New Roman" w:cs="Times New Roman"/>
                <w:b w:val="0"/>
                <w:bCs w:val="0"/>
                <w:i/>
                <w:color w:val="1F497D" w:themeColor="text2"/>
                <w:sz w:val="24"/>
                <w:szCs w:val="24"/>
                <w:lang w:val="ru-RU"/>
              </w:rPr>
              <w:t xml:space="preserve">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пишется на конце?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В каких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 xml:space="preserve">числительных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1F497D" w:themeColor="text2"/>
                <w:sz w:val="24"/>
                <w:szCs w:val="24"/>
                <w:lang w:val="ru-RU"/>
              </w:rPr>
              <w:t>ь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пишется в середине?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Давайте проверим наши предположения, откроем тайны языка.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Есть ли ещё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 xml:space="preserve">числительные, в середине которых пишется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1F497D" w:themeColor="text2"/>
                <w:sz w:val="24"/>
                <w:szCs w:val="24"/>
                <w:lang w:val="ru-RU"/>
              </w:rPr>
              <w:t>ь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Что можете сказать об этих числительных?</w:t>
            </w: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 xml:space="preserve">Рассматривают таблицу, дополняют пропущенными именами числительными, наблюдают за написанием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1F497D" w:themeColor="text2"/>
                <w:sz w:val="24"/>
                <w:szCs w:val="24"/>
                <w:lang w:val="ru-RU"/>
              </w:rPr>
              <w:t>ь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val="ru-RU"/>
              </w:rPr>
              <w:t>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Делают вывод.На доске плакаты.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Читают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 xml:space="preserve">правило на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lastRenderedPageBreak/>
              <w:t>с.90.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На доске слова: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семью восемь, семьдесятью, пятьюдесятью, шестьюдесятью, пятью, девятью, четырьмя.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Определяют падеж.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Читают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правило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 xml:space="preserve"> на с. 91.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7A7ACB" w:rsidRPr="007A7ACB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Закрепление полученных знаний.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Учиться правильно употреблять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1F497D" w:themeColor="text2"/>
                <w:sz w:val="24"/>
                <w:szCs w:val="24"/>
                <w:lang w:val="ru-RU"/>
              </w:rPr>
              <w:t>ь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 в числительных (устно и письменно)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Игра «Забей гол»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На доске изображения двух корзин: 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1- «Мягкий знак в середине слова», 2 – «Мягкий знак в конце слова».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Шарики с числами: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 xml:space="preserve">5, 15, 50, 500, 6, 16, 60, 18, 80, 800, 900, 19, 17, 70, 700 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Устно выполнить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упр.1 в п/тетради на с.24</w:t>
            </w: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Выходят по очереди и перемещают шарики в нужную корзину.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После этого выполняют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самостоятельно письменное задание с этими же числительными в печатной тетради на с. 24 упр. 2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Взаимопроверка в парах.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Дополняют предложения.</w:t>
            </w:r>
          </w:p>
        </w:tc>
      </w:tr>
      <w:tr w:rsidR="007A7ACB" w:rsidRPr="00CA3A3F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val="ru-RU"/>
              </w:rPr>
              <w:t xml:space="preserve">Упражнения в правописании имён числительных.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Творческая работа в парах.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Работа в правильном написании числительных.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Развитие мышления. Расширение кругозора.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Устная работа: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1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)Какое числительное спряталось в этом стихотворении?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(Читаю стихи польской поэтессы В.Хотомской)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 xml:space="preserve">У про100го 100рожа – непро100рный дом: ча100 в нём 100ножка бродит под 100лом.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lastRenderedPageBreak/>
              <w:t>Дорожит 100ножка чи100тою ног и 100личной ваксой чистит 100 сапог…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2)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Письменная работа: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разгадывание ребусов, запись получившихся слов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(работа в парах)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3)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Спишите фразеологизмы, вставляя вместо пропусков нужные слова:</w:t>
            </w:r>
          </w:p>
          <w:p w:rsidR="007A7ACB" w:rsidRPr="00CA3A3F" w:rsidRDefault="007A7ACB" w:rsidP="007A7ACB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Заблудиться в … соснах.</w:t>
            </w:r>
          </w:p>
          <w:p w:rsidR="007A7ACB" w:rsidRPr="00CA3A3F" w:rsidRDefault="007A7ACB" w:rsidP="007A7ACB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… за всех и все за …</w:t>
            </w:r>
          </w:p>
          <w:p w:rsidR="007A7ACB" w:rsidRPr="00CA3A3F" w:rsidRDefault="007A7ACB" w:rsidP="007A7ACB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Как в телеге … колесо</w:t>
            </w:r>
          </w:p>
          <w:p w:rsidR="007A7ACB" w:rsidRPr="00CA3A3F" w:rsidRDefault="007A7ACB" w:rsidP="007A7ACB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Лить слёзы в … ручья</w:t>
            </w:r>
          </w:p>
          <w:p w:rsidR="007A7ACB" w:rsidRPr="00CA3A3F" w:rsidRDefault="007A7ACB" w:rsidP="007A7ACB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Знать как свои … пальцев</w:t>
            </w:r>
          </w:p>
          <w:p w:rsidR="007A7ACB" w:rsidRPr="00CA3A3F" w:rsidRDefault="007A7ACB" w:rsidP="007A7ACB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На все … стороны</w:t>
            </w:r>
          </w:p>
          <w:p w:rsidR="007A7ACB" w:rsidRPr="00CA3A3F" w:rsidRDefault="007A7ACB" w:rsidP="007A7ACB">
            <w:pPr>
              <w:pStyle w:val="2"/>
              <w:keepNext w:val="0"/>
              <w:keepLines w:val="0"/>
              <w:numPr>
                <w:ilvl w:val="0"/>
                <w:numId w:val="4"/>
              </w:numPr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От горшка … вершка.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ru-RU"/>
              </w:rPr>
              <w:t>4)Задача.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В городе Числительное из пункта А в пункт Б, расстояние между которыми 1км, вышел ученик – большой любитель рассматривать вывески и указатели. Через каждые 110 м мальчик видел дорожные столбики, на которых цифрами было указано, сколько метров осталось до пункта Б. Мальчик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>читал надписи. А вы ещё и запишите эти числительные.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Какие числительные записали? Как они называются? Сколько сложных числительных  вы написали? Простых? Составных?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Назовите слова с ь в середине, на конце.</w:t>
            </w: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 xml:space="preserve">Числительное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 xml:space="preserve">100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спряталось в этом стихотворении.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Париж, постовой, стол, подвал, семья, пистолет, сорока, патриот, сторона, смородина.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Списывают с карточек, работают в паре.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Работают самостоятельно, фронтальная проверка: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 xml:space="preserve">Восемьсот девяносто, семьсот восемьдесят, шестьсот семьдесят, пятьсот шестьдесят, четыреста пятьдесят, триста сорок,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lastRenderedPageBreak/>
              <w:t>двести тридцать, сто двадцать, десять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Обращают внимание на подсказки: числа записаны на плакате, около чисел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400 –а, 300 –а, 200 – и.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Отвечают на вопросы.</w:t>
            </w:r>
          </w:p>
        </w:tc>
      </w:tr>
      <w:tr w:rsidR="007A7ACB" w:rsidRPr="00CA3A3F" w:rsidTr="009272C0">
        <w:tc>
          <w:tcPr>
            <w:tcW w:w="534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  <w:lang w:val="ru-RU"/>
              </w:rPr>
              <w:t xml:space="preserve">Итог урока. Оценка результатов работы. </w:t>
            </w:r>
            <w:r w:rsidRPr="00CA3A3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Рефлексия.</w:t>
            </w:r>
          </w:p>
        </w:tc>
        <w:tc>
          <w:tcPr>
            <w:tcW w:w="189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Обобщение полученных знаний.</w:t>
            </w:r>
          </w:p>
        </w:tc>
        <w:tc>
          <w:tcPr>
            <w:tcW w:w="2619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Какую роль играет числительное в нашей речи?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Зачем нужно изучать правописание имён числительных?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Какие новые правила вы сегодня выучили?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Передвами лежат цветные квадратики: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 xml:space="preserve">зелёный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– тема усвоена,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 xml:space="preserve">жёлтый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– требуется повторить,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 xml:space="preserve">красный </w:t>
            </w: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– тема не усвоена.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Возьмите эти квадратики и поставьте их на доску, квадратики одного цвета ставьте друг на друга, чтобы получилась диаграмма наших успехов.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 xml:space="preserve">Цифры окружают нас повсюду. Мы встречаемся с ними на каждом шагу. 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Они делают нашу жизнь инт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CA3A3F"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реснее.</w:t>
            </w:r>
          </w:p>
        </w:tc>
        <w:tc>
          <w:tcPr>
            <w:tcW w:w="2707" w:type="dxa"/>
          </w:tcPr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Отвечают на вопрсы.</w:t>
            </w: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A7ACB" w:rsidRPr="00CA3A3F" w:rsidRDefault="007A7ACB" w:rsidP="009272C0">
            <w:pPr>
              <w:pStyle w:val="2"/>
              <w:spacing w:before="0" w:after="144" w:line="285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CA3A3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Берут квадратики  каждый своего цвета и ставят их на доску.</w:t>
            </w:r>
          </w:p>
        </w:tc>
      </w:tr>
    </w:tbl>
    <w:p w:rsidR="00302596" w:rsidRDefault="00302596"/>
    <w:sectPr w:rsidR="00302596" w:rsidSect="0030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A3"/>
    <w:multiLevelType w:val="hybridMultilevel"/>
    <w:tmpl w:val="4BF8C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D20F2"/>
    <w:multiLevelType w:val="hybridMultilevel"/>
    <w:tmpl w:val="D7F2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062F"/>
    <w:multiLevelType w:val="hybridMultilevel"/>
    <w:tmpl w:val="D85E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64199"/>
    <w:multiLevelType w:val="hybridMultilevel"/>
    <w:tmpl w:val="935EF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7A7ACB"/>
    <w:rsid w:val="00302596"/>
    <w:rsid w:val="007A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CB"/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7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3">
    <w:name w:val="Table Grid"/>
    <w:basedOn w:val="a1"/>
    <w:uiPriority w:val="59"/>
    <w:rsid w:val="007A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5900</Characters>
  <Application>Microsoft Office Word</Application>
  <DocSecurity>0</DocSecurity>
  <Lines>49</Lines>
  <Paragraphs>13</Paragraphs>
  <ScaleCrop>false</ScaleCrop>
  <Company>школа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2012-04-02T07:04:00Z</dcterms:created>
  <dcterms:modified xsi:type="dcterms:W3CDTF">2012-04-02T07:04:00Z</dcterms:modified>
</cp:coreProperties>
</file>