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68" w:rsidRPr="00311068" w:rsidRDefault="00311068" w:rsidP="00311068">
      <w:pPr>
        <w:jc w:val="center"/>
        <w:rPr>
          <w:rFonts w:ascii="Times New Roman" w:hAnsi="Times New Roman"/>
          <w:b/>
          <w:sz w:val="24"/>
          <w:szCs w:val="24"/>
        </w:rPr>
      </w:pPr>
      <w:r w:rsidRPr="00311068">
        <w:rPr>
          <w:rFonts w:ascii="Times New Roman" w:hAnsi="Times New Roman"/>
          <w:b/>
          <w:sz w:val="24"/>
          <w:szCs w:val="24"/>
        </w:rPr>
        <w:t>Аннотация к программе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Рабочая  программа по наглядной  геометрии составлена на основе: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ab/>
        <w:t>- федерального компонента Государственного образовательного стандарта основного  общего образования по математике (геометрия);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ab/>
        <w:t>- авторской программы И.Ф. Шарыгина и Л.Н. Ерганжиевой.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ab/>
      </w:r>
    </w:p>
    <w:p w:rsidR="00311068" w:rsidRPr="00311068" w:rsidRDefault="00311068" w:rsidP="00311068">
      <w:pPr>
        <w:tabs>
          <w:tab w:val="left" w:pos="5695"/>
        </w:tabs>
        <w:rPr>
          <w:rFonts w:ascii="Times New Roman" w:hAnsi="Times New Roman"/>
          <w:sz w:val="24"/>
          <w:szCs w:val="24"/>
        </w:rPr>
      </w:pP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Примерная программа конкретизирует содержание  предметных тем образовательного стандарта и дает примерное распределение учебных часов по разделам курса.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b/>
          <w:sz w:val="24"/>
          <w:szCs w:val="24"/>
          <w:u w:val="single"/>
        </w:rPr>
        <w:t>Структура документа</w:t>
      </w:r>
      <w:r w:rsidRPr="00311068">
        <w:rPr>
          <w:rFonts w:ascii="Times New Roman" w:hAnsi="Times New Roman"/>
          <w:sz w:val="24"/>
          <w:szCs w:val="24"/>
        </w:rPr>
        <w:t xml:space="preserve">: рабочая программа включает следующие разделы: 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ab/>
        <w:t>-  пояснительную записку (цели и задачи обучения);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ab/>
        <w:t>-  программное и учебно-методическое оснащение учебного плана;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ab/>
        <w:t>-  содержание обучения;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ab/>
        <w:t>-  требования к уровню подготовки выпускников;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ab/>
        <w:t xml:space="preserve">-  распределение часов по разделам курса; 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ab/>
        <w:t>-  календарно-тематическое планирование учебного материала в 5 классе;</w:t>
      </w:r>
    </w:p>
    <w:p w:rsidR="00311068" w:rsidRPr="00311068" w:rsidRDefault="00311068" w:rsidP="00311068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 xml:space="preserve">            - </w:t>
      </w:r>
      <w:r w:rsidRPr="00311068">
        <w:rPr>
          <w:rFonts w:ascii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календарно-тематическое планирование учебного материала в 6 классе;</w:t>
      </w:r>
    </w:p>
    <w:p w:rsidR="00311068" w:rsidRPr="00311068" w:rsidRDefault="00311068" w:rsidP="00311068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 xml:space="preserve">            </w:t>
      </w:r>
      <w:r w:rsidRPr="00311068">
        <w:rPr>
          <w:rFonts w:ascii="Times New Roman" w:hAnsi="Times New Roman"/>
          <w:sz w:val="24"/>
          <w:szCs w:val="24"/>
        </w:rPr>
        <w:tab/>
      </w:r>
      <w:r w:rsidRPr="00311068">
        <w:rPr>
          <w:rFonts w:ascii="Times New Roman" w:hAnsi="Times New Roman"/>
          <w:sz w:val="24"/>
          <w:szCs w:val="24"/>
        </w:rPr>
        <w:tab/>
      </w:r>
    </w:p>
    <w:p w:rsidR="00311068" w:rsidRPr="00311068" w:rsidRDefault="00311068" w:rsidP="00311068">
      <w:pPr>
        <w:shd w:val="clear" w:color="auto" w:fill="FFFFFF"/>
        <w:ind w:left="5" w:right="5" w:firstLine="686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6"/>
          <w:sz w:val="24"/>
          <w:szCs w:val="24"/>
        </w:rPr>
        <w:t xml:space="preserve">В связи с тем, что в курсе наглядной геометрии предусмотрено проведение </w:t>
      </w:r>
      <w:r w:rsidRPr="00311068">
        <w:rPr>
          <w:rFonts w:ascii="Times New Roman" w:hAnsi="Times New Roman"/>
          <w:color w:val="000000"/>
          <w:spacing w:val="-11"/>
          <w:sz w:val="24"/>
          <w:szCs w:val="24"/>
        </w:rPr>
        <w:t xml:space="preserve">практических работ, на которых используются ножницы, циркуль, и т.п., поэтому на </w:t>
      </w:r>
      <w:r w:rsidRPr="00311068">
        <w:rPr>
          <w:rFonts w:ascii="Times New Roman" w:hAnsi="Times New Roman"/>
          <w:color w:val="000000"/>
          <w:spacing w:val="-16"/>
          <w:sz w:val="24"/>
          <w:szCs w:val="24"/>
        </w:rPr>
        <w:t>таких уроках проводится инструктаж по технике безопасности.</w:t>
      </w:r>
    </w:p>
    <w:p w:rsidR="00311068" w:rsidRPr="00311068" w:rsidRDefault="00311068" w:rsidP="00311068">
      <w:pPr>
        <w:ind w:firstLine="720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Курс наглядной геометрии – это пропедевческий курс геометрии.</w:t>
      </w:r>
    </w:p>
    <w:p w:rsidR="00311068" w:rsidRPr="00311068" w:rsidRDefault="00311068" w:rsidP="00311068">
      <w:pPr>
        <w:shd w:val="clear" w:color="auto" w:fill="FFFFFF"/>
        <w:spacing w:before="274"/>
        <w:ind w:left="10" w:right="34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2"/>
          <w:sz w:val="24"/>
          <w:szCs w:val="24"/>
        </w:rPr>
        <w:t xml:space="preserve">Курс наглядной геометрии подводит детей к  серьезному изучению этой науки, </w:t>
      </w:r>
      <w:r w:rsidRPr="00311068">
        <w:rPr>
          <w:rFonts w:ascii="Times New Roman" w:hAnsi="Times New Roman"/>
          <w:color w:val="000000"/>
          <w:spacing w:val="-14"/>
          <w:sz w:val="24"/>
          <w:szCs w:val="24"/>
        </w:rPr>
        <w:t xml:space="preserve">начиная с 7 класса   и имеет следующие </w:t>
      </w:r>
      <w:r w:rsidRPr="00311068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цели;</w:t>
      </w:r>
    </w:p>
    <w:p w:rsidR="00311068" w:rsidRPr="00311068" w:rsidRDefault="00311068" w:rsidP="00311068">
      <w:pPr>
        <w:shd w:val="clear" w:color="auto" w:fill="FFFFFF"/>
        <w:spacing w:before="274"/>
        <w:ind w:left="10" w:right="34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ab/>
        <w:t xml:space="preserve">- </w:t>
      </w:r>
      <w:r w:rsidRPr="00311068">
        <w:rPr>
          <w:rFonts w:ascii="Times New Roman" w:hAnsi="Times New Roman"/>
          <w:color w:val="000000"/>
          <w:spacing w:val="-15"/>
          <w:sz w:val="24"/>
          <w:szCs w:val="24"/>
        </w:rPr>
        <w:t>пропедевтика геометрии (предварительный, вводный курс);</w:t>
      </w:r>
    </w:p>
    <w:p w:rsidR="00311068" w:rsidRPr="00311068" w:rsidRDefault="00311068" w:rsidP="00311068">
      <w:pPr>
        <w:shd w:val="clear" w:color="auto" w:fill="FFFFFF"/>
        <w:ind w:left="720" w:hanging="36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9"/>
          <w:sz w:val="24"/>
          <w:szCs w:val="24"/>
        </w:rPr>
        <w:tab/>
        <w:t xml:space="preserve">- формирование   интереса к изучению систематического курса геометрии   </w:t>
      </w:r>
      <w:r w:rsidRPr="00311068">
        <w:rPr>
          <w:rFonts w:ascii="Times New Roman" w:hAnsi="Times New Roman"/>
          <w:color w:val="000000"/>
          <w:spacing w:val="-18"/>
          <w:sz w:val="24"/>
          <w:szCs w:val="24"/>
        </w:rPr>
        <w:t>через наглядность;</w:t>
      </w:r>
    </w:p>
    <w:p w:rsidR="00311068" w:rsidRPr="00311068" w:rsidRDefault="00311068" w:rsidP="00311068">
      <w:pPr>
        <w:shd w:val="clear" w:color="auto" w:fill="FFFFFF"/>
        <w:spacing w:before="5"/>
        <w:ind w:left="710" w:hanging="35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2"/>
          <w:sz w:val="24"/>
          <w:szCs w:val="24"/>
        </w:rPr>
        <w:tab/>
        <w:t xml:space="preserve">- сохранение,   закрепление   и  развитие  пространственных  представлений </w:t>
      </w:r>
      <w:r w:rsidRPr="00311068">
        <w:rPr>
          <w:rFonts w:ascii="Times New Roman" w:hAnsi="Times New Roman"/>
          <w:color w:val="000000"/>
          <w:spacing w:val="-22"/>
          <w:sz w:val="24"/>
          <w:szCs w:val="24"/>
        </w:rPr>
        <w:t>учащихся;</w:t>
      </w:r>
    </w:p>
    <w:p w:rsidR="00311068" w:rsidRPr="00311068" w:rsidRDefault="00311068" w:rsidP="00311068">
      <w:pPr>
        <w:shd w:val="clear" w:color="auto" w:fill="FFFFFF"/>
        <w:ind w:left="715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2"/>
          <w:sz w:val="24"/>
          <w:szCs w:val="24"/>
        </w:rPr>
        <w:tab/>
        <w:t xml:space="preserve">- обеспечение   системы  развивающего   и   непрерывного   геометрического  </w:t>
      </w:r>
      <w:r w:rsidRPr="00311068">
        <w:rPr>
          <w:rFonts w:ascii="Times New Roman" w:hAnsi="Times New Roman"/>
          <w:color w:val="000000"/>
          <w:spacing w:val="-20"/>
          <w:sz w:val="24"/>
          <w:szCs w:val="24"/>
        </w:rPr>
        <w:t>образования;</w:t>
      </w:r>
    </w:p>
    <w:p w:rsidR="00311068" w:rsidRPr="00311068" w:rsidRDefault="00311068" w:rsidP="00311068">
      <w:pPr>
        <w:shd w:val="clear" w:color="auto" w:fill="FFFFFF"/>
        <w:spacing w:before="5"/>
        <w:ind w:left="710" w:hanging="355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7"/>
          <w:sz w:val="24"/>
          <w:szCs w:val="24"/>
        </w:rPr>
        <w:tab/>
        <w:t xml:space="preserve">- знакомство с геометрией как инструментом познания и преобразования </w:t>
      </w:r>
      <w:r w:rsidRPr="00311068">
        <w:rPr>
          <w:rFonts w:ascii="Times New Roman" w:hAnsi="Times New Roman"/>
          <w:color w:val="000000"/>
          <w:spacing w:val="-18"/>
          <w:sz w:val="24"/>
          <w:szCs w:val="24"/>
        </w:rPr>
        <w:t xml:space="preserve">окружающей  </w:t>
      </w:r>
      <w:r w:rsidRPr="00311068">
        <w:rPr>
          <w:rFonts w:ascii="Times New Roman" w:hAnsi="Times New Roman"/>
          <w:color w:val="000000"/>
          <w:spacing w:val="-18"/>
          <w:sz w:val="24"/>
          <w:szCs w:val="24"/>
        </w:rPr>
        <w:tab/>
        <w:t>действительности;</w:t>
      </w:r>
    </w:p>
    <w:p w:rsidR="00311068" w:rsidRPr="00311068" w:rsidRDefault="00311068" w:rsidP="00311068">
      <w:pPr>
        <w:shd w:val="clear" w:color="auto" w:fill="FFFFFF"/>
        <w:ind w:left="706" w:hanging="355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3"/>
          <w:sz w:val="24"/>
          <w:szCs w:val="24"/>
        </w:rPr>
        <w:tab/>
        <w:t xml:space="preserve"> - осознание учащимися важности предмета, через примеры связи геометрии </w:t>
      </w:r>
      <w:r w:rsidRPr="00311068">
        <w:rPr>
          <w:rFonts w:ascii="Times New Roman" w:hAnsi="Times New Roman"/>
          <w:color w:val="000000"/>
          <w:spacing w:val="-22"/>
          <w:sz w:val="24"/>
          <w:szCs w:val="24"/>
        </w:rPr>
        <w:t>с   жизнью;</w:t>
      </w:r>
    </w:p>
    <w:p w:rsidR="00311068" w:rsidRPr="00311068" w:rsidRDefault="00311068" w:rsidP="00311068">
      <w:pPr>
        <w:shd w:val="clear" w:color="auto" w:fill="FFFFFF"/>
        <w:spacing w:before="5"/>
        <w:ind w:left="696" w:hanging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-   развитие и закрепление знаний, умений и навыков по геометрическом </w:t>
      </w:r>
      <w:r w:rsidRPr="00311068">
        <w:rPr>
          <w:rFonts w:ascii="Times New Roman" w:hAnsi="Times New Roman"/>
          <w:color w:val="000000"/>
          <w:spacing w:val="-15"/>
          <w:sz w:val="24"/>
          <w:szCs w:val="24"/>
        </w:rPr>
        <w:t>материалу, полученному по математике в начальной школе и в 5 классе;</w:t>
      </w:r>
    </w:p>
    <w:p w:rsidR="00311068" w:rsidRPr="00311068" w:rsidRDefault="00311068" w:rsidP="0031106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6"/>
          <w:sz w:val="24"/>
          <w:szCs w:val="24"/>
        </w:rPr>
        <w:t>-   развитие логического мышления, пространственных представлений;</w:t>
      </w:r>
    </w:p>
    <w:p w:rsidR="00311068" w:rsidRPr="00311068" w:rsidRDefault="00311068" w:rsidP="00311068">
      <w:pPr>
        <w:shd w:val="clear" w:color="auto" w:fill="FFFFFF"/>
        <w:spacing w:before="5"/>
        <w:ind w:left="696" w:hanging="350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1"/>
          <w:sz w:val="24"/>
          <w:szCs w:val="24"/>
        </w:rPr>
        <w:tab/>
        <w:t xml:space="preserve">-  ознакомление       с       геометрическими       понятиями,  формирование                     </w:t>
      </w:r>
    </w:p>
    <w:p w:rsidR="00311068" w:rsidRPr="00311068" w:rsidRDefault="00311068" w:rsidP="00311068">
      <w:pPr>
        <w:shd w:val="clear" w:color="auto" w:fill="FFFFFF"/>
        <w:spacing w:before="5"/>
        <w:ind w:left="696" w:hanging="35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7"/>
          <w:sz w:val="24"/>
          <w:szCs w:val="24"/>
        </w:rPr>
        <w:tab/>
      </w:r>
      <w:r w:rsidRPr="00311068">
        <w:rPr>
          <w:rFonts w:ascii="Times New Roman" w:hAnsi="Times New Roman"/>
          <w:color w:val="000000"/>
          <w:spacing w:val="-17"/>
          <w:sz w:val="24"/>
          <w:szCs w:val="24"/>
        </w:rPr>
        <w:tab/>
        <w:t>геометрического понятийного аппарата;</w:t>
      </w:r>
    </w:p>
    <w:p w:rsidR="00311068" w:rsidRPr="00311068" w:rsidRDefault="00311068" w:rsidP="00311068">
      <w:pPr>
        <w:shd w:val="clear" w:color="auto" w:fill="FFFFFF"/>
        <w:ind w:left="696" w:hanging="355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9"/>
          <w:sz w:val="24"/>
          <w:szCs w:val="24"/>
        </w:rPr>
        <w:tab/>
        <w:t xml:space="preserve">- формирование представлений о геометрии, как части общечеловеческой                                 </w:t>
      </w:r>
    </w:p>
    <w:p w:rsidR="00311068" w:rsidRPr="00311068" w:rsidRDefault="00311068" w:rsidP="00311068">
      <w:pPr>
        <w:shd w:val="clear" w:color="auto" w:fill="FFFFFF"/>
        <w:ind w:left="696" w:hanging="355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8"/>
          <w:sz w:val="24"/>
          <w:szCs w:val="24"/>
        </w:rPr>
        <w:tab/>
      </w:r>
      <w:r w:rsidRPr="00311068">
        <w:rPr>
          <w:rFonts w:ascii="Times New Roman" w:hAnsi="Times New Roman"/>
          <w:color w:val="000000"/>
          <w:spacing w:val="-18"/>
          <w:sz w:val="24"/>
          <w:szCs w:val="24"/>
        </w:rPr>
        <w:tab/>
        <w:t>культуры и истории;</w:t>
      </w:r>
    </w:p>
    <w:p w:rsidR="00311068" w:rsidRPr="00311068" w:rsidRDefault="00311068" w:rsidP="0031106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6"/>
          <w:sz w:val="24"/>
          <w:szCs w:val="24"/>
        </w:rPr>
        <w:t>-   формирование математической речи;</w:t>
      </w:r>
    </w:p>
    <w:p w:rsidR="00311068" w:rsidRPr="00311068" w:rsidRDefault="00311068" w:rsidP="00311068">
      <w:pPr>
        <w:shd w:val="clear" w:color="auto" w:fill="FFFFFF"/>
        <w:ind w:left="691" w:hanging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-   формирование   умения   вычленять   геометрические   факты,   формы    и </w:t>
      </w:r>
      <w:r w:rsidRPr="00311068">
        <w:rPr>
          <w:rFonts w:ascii="Times New Roman" w:hAnsi="Times New Roman"/>
          <w:color w:val="000000"/>
          <w:spacing w:val="-7"/>
          <w:sz w:val="24"/>
          <w:szCs w:val="24"/>
        </w:rPr>
        <w:t>отношения в предметах и явлениях действительности.</w:t>
      </w:r>
    </w:p>
    <w:p w:rsidR="00311068" w:rsidRPr="00311068" w:rsidRDefault="00311068" w:rsidP="00311068">
      <w:pPr>
        <w:rPr>
          <w:rFonts w:ascii="Times New Roman" w:hAnsi="Times New Roman"/>
          <w:b/>
          <w:sz w:val="24"/>
          <w:szCs w:val="24"/>
        </w:rPr>
      </w:pPr>
    </w:p>
    <w:p w:rsidR="00311068" w:rsidRPr="00311068" w:rsidRDefault="00311068" w:rsidP="00311068">
      <w:pPr>
        <w:shd w:val="clear" w:color="auto" w:fill="FFFFFF"/>
        <w:ind w:left="1171"/>
        <w:rPr>
          <w:rFonts w:ascii="Times New Roman" w:hAnsi="Times New Roman"/>
          <w:b/>
          <w:color w:val="000000"/>
          <w:spacing w:val="-17"/>
          <w:sz w:val="24"/>
          <w:szCs w:val="24"/>
        </w:rPr>
      </w:pPr>
    </w:p>
    <w:p w:rsidR="00311068" w:rsidRPr="00311068" w:rsidRDefault="00311068" w:rsidP="00311068">
      <w:pPr>
        <w:shd w:val="clear" w:color="auto" w:fill="FFFFFF"/>
        <w:ind w:left="1171"/>
        <w:rPr>
          <w:rFonts w:ascii="Times New Roman" w:hAnsi="Times New Roman"/>
          <w:b/>
          <w:color w:val="000000"/>
          <w:spacing w:val="-17"/>
          <w:sz w:val="24"/>
          <w:szCs w:val="24"/>
        </w:rPr>
      </w:pPr>
    </w:p>
    <w:p w:rsidR="00311068" w:rsidRPr="00311068" w:rsidRDefault="00311068" w:rsidP="00311068">
      <w:pPr>
        <w:shd w:val="clear" w:color="auto" w:fill="FFFFFF"/>
        <w:ind w:left="1171"/>
        <w:rPr>
          <w:rFonts w:ascii="Times New Roman" w:hAnsi="Times New Roman"/>
          <w:b/>
          <w:sz w:val="24"/>
          <w:szCs w:val="24"/>
        </w:rPr>
      </w:pPr>
      <w:r w:rsidRPr="00311068">
        <w:rPr>
          <w:rFonts w:ascii="Times New Roman" w:hAnsi="Times New Roman"/>
          <w:b/>
          <w:color w:val="000000"/>
          <w:spacing w:val="-17"/>
          <w:sz w:val="24"/>
          <w:szCs w:val="24"/>
        </w:rPr>
        <w:t>Указанные цели реализуются путем  решения следующих задач:</w:t>
      </w:r>
    </w:p>
    <w:p w:rsidR="00311068" w:rsidRPr="00311068" w:rsidRDefault="00311068" w:rsidP="00311068">
      <w:pPr>
        <w:rPr>
          <w:rFonts w:ascii="Times New Roman" w:hAnsi="Times New Roman"/>
          <w:b/>
          <w:sz w:val="24"/>
          <w:szCs w:val="24"/>
        </w:rPr>
      </w:pPr>
    </w:p>
    <w:p w:rsidR="00311068" w:rsidRPr="00311068" w:rsidRDefault="00311068" w:rsidP="00311068">
      <w:pPr>
        <w:rPr>
          <w:rFonts w:ascii="Times New Roman" w:hAnsi="Times New Roman"/>
          <w:b/>
          <w:i/>
          <w:sz w:val="24"/>
          <w:szCs w:val="24"/>
        </w:rPr>
      </w:pPr>
      <w:r w:rsidRPr="00311068">
        <w:rPr>
          <w:rFonts w:ascii="Times New Roman" w:hAnsi="Times New Roman"/>
          <w:b/>
          <w:i/>
          <w:sz w:val="24"/>
          <w:szCs w:val="24"/>
        </w:rPr>
        <w:t>образовательные</w:t>
      </w:r>
      <w:r w:rsidRPr="003110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i/>
          <w:sz w:val="24"/>
          <w:szCs w:val="24"/>
        </w:rPr>
        <w:t>задачи</w:t>
      </w:r>
    </w:p>
    <w:p w:rsidR="00311068" w:rsidRPr="00311068" w:rsidRDefault="00311068" w:rsidP="0031106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lastRenderedPageBreak/>
        <w:t>Данный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курс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должен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способствовать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формированию: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знаний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об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экспериментальных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фактах,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понятиях,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законах,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теориях,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общеучебных,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интеллектуальных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экспериментальных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умений;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умений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самостоятельно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приобретать,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пополнять,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применять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знания.</w:t>
      </w:r>
    </w:p>
    <w:p w:rsidR="00311068" w:rsidRPr="00311068" w:rsidRDefault="00311068" w:rsidP="00311068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Весь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материал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курса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разбит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на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несколько </w:t>
      </w:r>
      <w:r w:rsidRPr="00311068">
        <w:rPr>
          <w:rFonts w:ascii="Times New Roman" w:hAnsi="Times New Roman"/>
          <w:sz w:val="24"/>
          <w:szCs w:val="24"/>
        </w:rPr>
        <w:t>основных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разделов,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посвященных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одной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из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основных,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содержательных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линий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школьного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курса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геометрии.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На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занятиях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будут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рассмотрены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основные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задачи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по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теме,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11068">
        <w:rPr>
          <w:rFonts w:ascii="Times New Roman" w:hAnsi="Times New Roman"/>
          <w:sz w:val="24"/>
          <w:szCs w:val="24"/>
        </w:rPr>
        <w:t>причины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ошибок,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допускаемых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учащимися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при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решении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этих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задач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пути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их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устранения.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1068" w:rsidRPr="00311068" w:rsidRDefault="00311068" w:rsidP="00311068">
      <w:pPr>
        <w:rPr>
          <w:rFonts w:ascii="Times New Roman" w:hAnsi="Times New Roman"/>
          <w:b/>
          <w:i/>
          <w:sz w:val="24"/>
          <w:szCs w:val="24"/>
        </w:rPr>
      </w:pPr>
      <w:r w:rsidRPr="00311068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3110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i/>
          <w:sz w:val="24"/>
          <w:szCs w:val="24"/>
        </w:rPr>
        <w:t>задачи</w:t>
      </w:r>
    </w:p>
    <w:p w:rsidR="00311068" w:rsidRPr="00311068" w:rsidRDefault="00311068" w:rsidP="003110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Подготовлен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список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задач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для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самостоятельного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решения.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По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каждой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теме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подобраны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основные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типы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задач,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также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при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их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решении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необходимо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использовать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все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основные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теоретические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сведения,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факты,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методы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приемы.</w:t>
      </w:r>
    </w:p>
    <w:p w:rsidR="00311068" w:rsidRPr="00311068" w:rsidRDefault="00311068" w:rsidP="003110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При изучении многих тем учащимся будет помогать электронное пособие «Наглядная геометрия»</w:t>
      </w:r>
    </w:p>
    <w:p w:rsidR="00311068" w:rsidRPr="00311068" w:rsidRDefault="00311068" w:rsidP="00311068">
      <w:pPr>
        <w:rPr>
          <w:rFonts w:ascii="Times New Roman" w:hAnsi="Times New Roman"/>
          <w:b/>
          <w:i/>
          <w:sz w:val="24"/>
          <w:szCs w:val="24"/>
        </w:rPr>
      </w:pPr>
      <w:r w:rsidRPr="00311068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3110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i/>
          <w:sz w:val="24"/>
          <w:szCs w:val="24"/>
        </w:rPr>
        <w:t>задачи</w:t>
      </w:r>
    </w:p>
    <w:p w:rsidR="00311068" w:rsidRPr="00311068" w:rsidRDefault="00311068" w:rsidP="003110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Ответственность к выполняемой работе, усидчивость, внимательность при выполнении заданий, воспитывать навыки, анализировать и систематизировать изученное.</w:t>
      </w:r>
    </w:p>
    <w:p w:rsidR="00311068" w:rsidRPr="00311068" w:rsidRDefault="00311068" w:rsidP="00311068">
      <w:pPr>
        <w:pStyle w:val="a3"/>
        <w:ind w:left="0" w:firstLine="708"/>
        <w:rPr>
          <w:rFonts w:ascii="Times New Roman" w:hAnsi="Times New Roman"/>
          <w:b/>
          <w:i/>
          <w:sz w:val="24"/>
          <w:szCs w:val="24"/>
        </w:rPr>
      </w:pPr>
      <w:r w:rsidRPr="00311068">
        <w:rPr>
          <w:rFonts w:ascii="Times New Roman" w:hAnsi="Times New Roman"/>
          <w:b/>
          <w:i/>
          <w:sz w:val="24"/>
          <w:szCs w:val="24"/>
        </w:rPr>
        <w:t>учебные задачи</w:t>
      </w:r>
    </w:p>
    <w:p w:rsidR="00311068" w:rsidRPr="00311068" w:rsidRDefault="00311068" w:rsidP="00311068">
      <w:pPr>
        <w:numPr>
          <w:ilvl w:val="0"/>
          <w:numId w:val="1"/>
        </w:numPr>
        <w:shd w:val="clear" w:color="auto" w:fill="FFFFFF"/>
        <w:spacing w:before="33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3"/>
          <w:sz w:val="24"/>
          <w:szCs w:val="24"/>
        </w:rPr>
        <w:t xml:space="preserve">- широкое ознакомление с основными понятиями систематического курса     </w:t>
      </w:r>
      <w:r w:rsidRPr="00311068">
        <w:rPr>
          <w:rFonts w:ascii="Times New Roman" w:hAnsi="Times New Roman"/>
          <w:color w:val="000000"/>
          <w:spacing w:val="-20"/>
          <w:sz w:val="24"/>
          <w:szCs w:val="24"/>
        </w:rPr>
        <w:t>геометрии;</w:t>
      </w:r>
    </w:p>
    <w:p w:rsidR="00311068" w:rsidRPr="00311068" w:rsidRDefault="00311068" w:rsidP="00311068">
      <w:pPr>
        <w:numPr>
          <w:ilvl w:val="0"/>
          <w:numId w:val="1"/>
        </w:numPr>
        <w:shd w:val="clear" w:color="auto" w:fill="FFFFFF"/>
        <w:spacing w:before="5"/>
        <w:ind w:right="5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8"/>
          <w:sz w:val="24"/>
          <w:szCs w:val="24"/>
        </w:rPr>
        <w:t xml:space="preserve">- наблюдение геометрических форм в окружающих предметах и </w:t>
      </w:r>
      <w:r w:rsidRPr="00311068">
        <w:rPr>
          <w:rFonts w:ascii="Times New Roman" w:hAnsi="Times New Roman"/>
          <w:color w:val="000000"/>
          <w:spacing w:val="-16"/>
          <w:sz w:val="24"/>
          <w:szCs w:val="24"/>
        </w:rPr>
        <w:t>формирование на этой основе абстрактных геометрических фигур и отношений;</w:t>
      </w:r>
    </w:p>
    <w:p w:rsidR="00311068" w:rsidRPr="00311068" w:rsidRDefault="00311068" w:rsidP="00311068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5"/>
          <w:sz w:val="24"/>
          <w:szCs w:val="24"/>
        </w:rPr>
        <w:t>- усвоение геометрической терминологии и символики;</w:t>
      </w:r>
    </w:p>
    <w:p w:rsidR="00311068" w:rsidRPr="00311068" w:rsidRDefault="00311068" w:rsidP="00311068">
      <w:pPr>
        <w:numPr>
          <w:ilvl w:val="0"/>
          <w:numId w:val="1"/>
        </w:numPr>
        <w:shd w:val="clear" w:color="auto" w:fill="FFFFFF"/>
        <w:ind w:right="10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5"/>
          <w:sz w:val="24"/>
          <w:szCs w:val="24"/>
        </w:rPr>
        <w:t xml:space="preserve">- осмысленное запоминание и воспроизведение достаточно большого числа </w:t>
      </w:r>
      <w:r w:rsidRPr="00311068">
        <w:rPr>
          <w:rFonts w:ascii="Times New Roman" w:hAnsi="Times New Roman"/>
          <w:color w:val="000000"/>
          <w:spacing w:val="-17"/>
          <w:sz w:val="24"/>
          <w:szCs w:val="24"/>
        </w:rPr>
        <w:t>определений и свойств геометрических фигур;</w:t>
      </w:r>
    </w:p>
    <w:p w:rsidR="00311068" w:rsidRPr="00311068" w:rsidRDefault="00311068" w:rsidP="00311068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6"/>
          <w:sz w:val="24"/>
          <w:szCs w:val="24"/>
        </w:rPr>
        <w:t>- сравнение и измерение геометрических величин;</w:t>
      </w:r>
    </w:p>
    <w:p w:rsidR="00311068" w:rsidRPr="00311068" w:rsidRDefault="00311068" w:rsidP="00311068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 xml:space="preserve">- </w:t>
      </w:r>
      <w:r w:rsidRPr="00311068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приобретение навыков работы с различными чертежными </w:t>
      </w:r>
      <w:r w:rsidRPr="00311068">
        <w:rPr>
          <w:rFonts w:ascii="Times New Roman" w:hAnsi="Times New Roman"/>
          <w:color w:val="000000"/>
          <w:spacing w:val="-21"/>
          <w:sz w:val="24"/>
          <w:szCs w:val="24"/>
        </w:rPr>
        <w:t>инструментами;</w:t>
      </w:r>
    </w:p>
    <w:p w:rsidR="00311068" w:rsidRPr="00311068" w:rsidRDefault="00311068" w:rsidP="00311068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6"/>
          <w:sz w:val="24"/>
          <w:szCs w:val="24"/>
        </w:rPr>
        <w:t>- знакомство с наиболее важными фактами систематического курса;</w:t>
      </w:r>
    </w:p>
    <w:p w:rsidR="00311068" w:rsidRPr="00311068" w:rsidRDefault="00311068" w:rsidP="00311068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4"/>
          <w:sz w:val="24"/>
          <w:szCs w:val="24"/>
        </w:rPr>
        <w:t xml:space="preserve">- решение специально подобранных упражнений и задач, направленных на </w:t>
      </w:r>
      <w:r w:rsidRPr="00311068">
        <w:rPr>
          <w:rFonts w:ascii="Times New Roman" w:hAnsi="Times New Roman"/>
          <w:color w:val="000000"/>
          <w:spacing w:val="-17"/>
          <w:sz w:val="24"/>
          <w:szCs w:val="24"/>
        </w:rPr>
        <w:t>формирование приемов мыслительной деятельности;</w:t>
      </w:r>
    </w:p>
    <w:p w:rsidR="00311068" w:rsidRPr="00311068" w:rsidRDefault="00311068" w:rsidP="00311068">
      <w:pPr>
        <w:numPr>
          <w:ilvl w:val="0"/>
          <w:numId w:val="1"/>
        </w:numPr>
        <w:shd w:val="clear" w:color="auto" w:fill="FFFFFF"/>
        <w:spacing w:before="5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16"/>
          <w:sz w:val="24"/>
          <w:szCs w:val="24"/>
        </w:rPr>
        <w:t>- формирование потребности к логическим обоснованиям и рассуждениям;</w:t>
      </w:r>
    </w:p>
    <w:p w:rsidR="00311068" w:rsidRPr="00311068" w:rsidRDefault="00311068" w:rsidP="00311068">
      <w:pPr>
        <w:numPr>
          <w:ilvl w:val="0"/>
          <w:numId w:val="1"/>
        </w:numPr>
        <w:shd w:val="clear" w:color="auto" w:fill="FFFFFF"/>
        <w:ind w:right="14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color w:val="000000"/>
          <w:spacing w:val="-6"/>
          <w:sz w:val="24"/>
          <w:szCs w:val="24"/>
        </w:rPr>
        <w:t xml:space="preserve">- специальное обучение математическому моделированию как методу </w:t>
      </w:r>
      <w:r w:rsidRPr="00311068">
        <w:rPr>
          <w:rFonts w:ascii="Times New Roman" w:hAnsi="Times New Roman"/>
          <w:color w:val="000000"/>
          <w:spacing w:val="-18"/>
          <w:sz w:val="24"/>
          <w:szCs w:val="24"/>
        </w:rPr>
        <w:t>решения практических задач.</w:t>
      </w:r>
    </w:p>
    <w:p w:rsidR="00311068" w:rsidRPr="00311068" w:rsidRDefault="00311068" w:rsidP="00311068">
      <w:pPr>
        <w:pStyle w:val="a3"/>
        <w:ind w:left="1429" w:firstLine="0"/>
        <w:rPr>
          <w:rFonts w:ascii="Times New Roman" w:hAnsi="Times New Roman"/>
          <w:sz w:val="24"/>
          <w:szCs w:val="24"/>
        </w:rPr>
      </w:pPr>
    </w:p>
    <w:p w:rsidR="00311068" w:rsidRPr="00311068" w:rsidRDefault="00311068" w:rsidP="00311068">
      <w:pPr>
        <w:rPr>
          <w:rFonts w:ascii="Times New Roman" w:hAnsi="Times New Roman"/>
          <w:b/>
          <w:sz w:val="24"/>
          <w:szCs w:val="24"/>
        </w:rPr>
      </w:pPr>
    </w:p>
    <w:p w:rsidR="00311068" w:rsidRPr="00311068" w:rsidRDefault="00311068" w:rsidP="00311068">
      <w:pPr>
        <w:rPr>
          <w:rFonts w:ascii="Times New Roman" w:hAnsi="Times New Roman"/>
          <w:b/>
          <w:sz w:val="24"/>
          <w:szCs w:val="24"/>
        </w:rPr>
      </w:pPr>
    </w:p>
    <w:p w:rsidR="00311068" w:rsidRPr="00311068" w:rsidRDefault="00311068" w:rsidP="00311068">
      <w:pPr>
        <w:rPr>
          <w:rFonts w:ascii="Times New Roman" w:hAnsi="Times New Roman"/>
          <w:b/>
          <w:sz w:val="24"/>
          <w:szCs w:val="24"/>
        </w:rPr>
      </w:pPr>
    </w:p>
    <w:p w:rsidR="00311068" w:rsidRPr="00311068" w:rsidRDefault="00311068" w:rsidP="00311068">
      <w:pPr>
        <w:rPr>
          <w:rFonts w:ascii="Times New Roman" w:hAnsi="Times New Roman"/>
          <w:b/>
          <w:sz w:val="24"/>
          <w:szCs w:val="24"/>
        </w:rPr>
      </w:pPr>
      <w:r w:rsidRPr="00311068">
        <w:rPr>
          <w:rFonts w:ascii="Times New Roman" w:hAnsi="Times New Roman"/>
          <w:b/>
          <w:sz w:val="24"/>
          <w:szCs w:val="24"/>
        </w:rPr>
        <w:t>ВОЗРАСТ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ДЕТЕЙ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Программа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адресована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детям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311068">
        <w:rPr>
          <w:rFonts w:ascii="Times New Roman" w:hAnsi="Times New Roman"/>
          <w:sz w:val="24"/>
          <w:szCs w:val="24"/>
        </w:rPr>
        <w:t>-12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лет.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</w:p>
    <w:p w:rsidR="00311068" w:rsidRPr="00311068" w:rsidRDefault="00311068" w:rsidP="00311068">
      <w:pPr>
        <w:rPr>
          <w:rFonts w:ascii="Times New Roman" w:eastAsia="Times New Roman" w:hAnsi="Times New Roman"/>
          <w:b/>
          <w:sz w:val="24"/>
          <w:szCs w:val="24"/>
        </w:rPr>
      </w:pPr>
      <w:r w:rsidRPr="00311068">
        <w:rPr>
          <w:rFonts w:ascii="Times New Roman" w:hAnsi="Times New Roman"/>
          <w:b/>
          <w:sz w:val="24"/>
          <w:szCs w:val="24"/>
        </w:rPr>
        <w:t>СРОКИ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РЕАЛИЗАЦИИ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ПРОГРАММЫ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Программа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рассчитана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на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2 </w:t>
      </w:r>
      <w:r w:rsidRPr="00311068">
        <w:rPr>
          <w:rFonts w:ascii="Times New Roman" w:hAnsi="Times New Roman"/>
          <w:sz w:val="24"/>
          <w:szCs w:val="24"/>
        </w:rPr>
        <w:t>года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обучения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1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год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обучения: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34 </w:t>
      </w:r>
      <w:r w:rsidRPr="00311068">
        <w:rPr>
          <w:rFonts w:ascii="Times New Roman" w:hAnsi="Times New Roman"/>
          <w:sz w:val="24"/>
          <w:szCs w:val="24"/>
        </w:rPr>
        <w:t>часа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в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год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2 год обучения: 34 часа в год</w:t>
      </w:r>
    </w:p>
    <w:p w:rsidR="00311068" w:rsidRPr="00311068" w:rsidRDefault="00311068" w:rsidP="00311068">
      <w:pPr>
        <w:rPr>
          <w:rFonts w:ascii="Times New Roman" w:eastAsia="Times New Roman" w:hAnsi="Times New Roman"/>
          <w:sz w:val="24"/>
          <w:szCs w:val="24"/>
        </w:rPr>
      </w:pP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1068" w:rsidRPr="00311068" w:rsidRDefault="00311068" w:rsidP="00311068">
      <w:pPr>
        <w:rPr>
          <w:rFonts w:ascii="Times New Roman" w:hAnsi="Times New Roman"/>
          <w:b/>
          <w:sz w:val="24"/>
          <w:szCs w:val="24"/>
        </w:rPr>
      </w:pPr>
      <w:r w:rsidRPr="00311068">
        <w:rPr>
          <w:rFonts w:ascii="Times New Roman" w:hAnsi="Times New Roman"/>
          <w:b/>
          <w:sz w:val="24"/>
          <w:szCs w:val="24"/>
        </w:rPr>
        <w:t>ФОРМЫ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И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РЕЖИМ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ЗАНЯТИЙ</w:t>
      </w:r>
    </w:p>
    <w:p w:rsidR="00311068" w:rsidRPr="00311068" w:rsidRDefault="00311068" w:rsidP="00311068">
      <w:pPr>
        <w:rPr>
          <w:rFonts w:ascii="Times New Roman" w:eastAsia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Форма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организации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занятий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групповая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Занятия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групп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проводятся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1 </w:t>
      </w:r>
      <w:r w:rsidRPr="00311068">
        <w:rPr>
          <w:rFonts w:ascii="Times New Roman" w:hAnsi="Times New Roman"/>
          <w:sz w:val="24"/>
          <w:szCs w:val="24"/>
        </w:rPr>
        <w:t>раза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в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неделю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по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1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часу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(34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часа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в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год)</w:t>
      </w:r>
    </w:p>
    <w:p w:rsidR="00311068" w:rsidRPr="00311068" w:rsidRDefault="00311068" w:rsidP="00311068">
      <w:pPr>
        <w:rPr>
          <w:rFonts w:ascii="Times New Roman" w:hAnsi="Times New Roman"/>
          <w:sz w:val="24"/>
          <w:szCs w:val="24"/>
        </w:rPr>
      </w:pPr>
    </w:p>
    <w:p w:rsidR="00311068" w:rsidRPr="00311068" w:rsidRDefault="00311068" w:rsidP="00311068">
      <w:pPr>
        <w:rPr>
          <w:rFonts w:ascii="Times New Roman" w:hAnsi="Times New Roman"/>
          <w:b/>
          <w:sz w:val="24"/>
          <w:szCs w:val="24"/>
        </w:rPr>
      </w:pPr>
      <w:r w:rsidRPr="00311068">
        <w:rPr>
          <w:rFonts w:ascii="Times New Roman" w:hAnsi="Times New Roman"/>
          <w:b/>
          <w:sz w:val="24"/>
          <w:szCs w:val="24"/>
        </w:rPr>
        <w:lastRenderedPageBreak/>
        <w:t>ОЖИДАЕМЫЕ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РЕЗУЛЬТАТЫ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И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СПОСОБЫ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ОПРЕДЕЛЕНИЯ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ИХ</w:t>
      </w:r>
      <w:r w:rsidRPr="003110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1068">
        <w:rPr>
          <w:rFonts w:ascii="Times New Roman" w:hAnsi="Times New Roman"/>
          <w:b/>
          <w:sz w:val="24"/>
          <w:szCs w:val="24"/>
        </w:rPr>
        <w:t>РЕЗУЛЬТАТИВНОСТИ</w:t>
      </w:r>
    </w:p>
    <w:p w:rsidR="00311068" w:rsidRPr="00311068" w:rsidRDefault="00311068" w:rsidP="00311068">
      <w:pPr>
        <w:ind w:firstLine="720"/>
        <w:rPr>
          <w:rFonts w:ascii="Times New Roman" w:hAnsi="Times New Roman"/>
          <w:sz w:val="24"/>
          <w:szCs w:val="24"/>
        </w:rPr>
      </w:pPr>
      <w:r w:rsidRPr="00311068">
        <w:rPr>
          <w:rFonts w:ascii="Times New Roman" w:hAnsi="Times New Roman"/>
          <w:sz w:val="24"/>
          <w:szCs w:val="24"/>
        </w:rPr>
        <w:t>Все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занятия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будут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проводиться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в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лекционно-семинарской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форме.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Уровень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усвоения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будет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проверяться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обычными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проверочными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работами и решением задач на компьютерах с помощью электронного пособия «Наглядная геометрия».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Данный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курс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должен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способствовать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повышению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качества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знаний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у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школьников,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развить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интерес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к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решению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геометрических </w:t>
      </w:r>
      <w:r w:rsidRPr="00311068">
        <w:rPr>
          <w:rFonts w:ascii="Times New Roman" w:hAnsi="Times New Roman"/>
          <w:sz w:val="24"/>
          <w:szCs w:val="24"/>
        </w:rPr>
        <w:t>нестандартных</w:t>
      </w:r>
      <w:r w:rsidRPr="003110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068">
        <w:rPr>
          <w:rFonts w:ascii="Times New Roman" w:hAnsi="Times New Roman"/>
          <w:sz w:val="24"/>
          <w:szCs w:val="24"/>
        </w:rPr>
        <w:t>задач, что им поможет в дальнейшем изучении геометрии, начиная с 7 класса.</w:t>
      </w:r>
    </w:p>
    <w:p w:rsidR="00ED6796" w:rsidRDefault="00311068">
      <w:r>
        <w:t>Составитель: Бережнова С.А.</w:t>
      </w:r>
    </w:p>
    <w:sectPr w:rsidR="00ED6796" w:rsidSect="00ED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068"/>
    <w:rsid w:val="00311068"/>
    <w:rsid w:val="00ED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68"/>
    <w:pPr>
      <w:suppressAutoHyphens/>
      <w:spacing w:after="0" w:line="240" w:lineRule="auto"/>
      <w:ind w:firstLine="709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10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4436</Characters>
  <Application>Microsoft Office Word</Application>
  <DocSecurity>0</DocSecurity>
  <Lines>36</Lines>
  <Paragraphs>10</Paragraphs>
  <ScaleCrop>false</ScaleCrop>
  <Company>CtrlSoft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2014-12-04T13:00:00Z</dcterms:created>
  <dcterms:modified xsi:type="dcterms:W3CDTF">2014-12-04T13:02:00Z</dcterms:modified>
</cp:coreProperties>
</file>