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DD" w:rsidRDefault="00CA35DD" w:rsidP="00160BC6">
      <w:pPr>
        <w:pStyle w:val="a3"/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35DD" w:rsidRPr="00FC582B" w:rsidTr="00217F5B">
        <w:tc>
          <w:tcPr>
            <w:tcW w:w="4785" w:type="dxa"/>
          </w:tcPr>
          <w:p w:rsidR="00CA35DD" w:rsidRPr="00FC582B" w:rsidRDefault="00CA35DD" w:rsidP="00217F5B">
            <w:pPr>
              <w:contextualSpacing/>
              <w:rPr>
                <w:color w:val="333333"/>
                <w:sz w:val="28"/>
                <w:szCs w:val="28"/>
              </w:rPr>
            </w:pPr>
            <w:r w:rsidRPr="00FC582B">
              <w:rPr>
                <w:color w:val="333333"/>
                <w:sz w:val="28"/>
                <w:szCs w:val="28"/>
              </w:rPr>
              <w:t>Рассмотрено на заседании Педсовета</w:t>
            </w:r>
          </w:p>
          <w:p w:rsidR="00CA35DD" w:rsidRPr="00FC582B" w:rsidRDefault="00CA35DD" w:rsidP="00217F5B">
            <w:pPr>
              <w:contextualSpacing/>
              <w:rPr>
                <w:color w:val="333333"/>
                <w:sz w:val="28"/>
                <w:szCs w:val="28"/>
              </w:rPr>
            </w:pPr>
            <w:r w:rsidRPr="00FC582B">
              <w:rPr>
                <w:color w:val="333333"/>
                <w:sz w:val="28"/>
                <w:szCs w:val="28"/>
              </w:rPr>
              <w:t xml:space="preserve">Протокол №1  от 15 августа 2014г </w:t>
            </w:r>
          </w:p>
        </w:tc>
        <w:tc>
          <w:tcPr>
            <w:tcW w:w="4786" w:type="dxa"/>
          </w:tcPr>
          <w:p w:rsidR="00CA35DD" w:rsidRPr="00FC582B" w:rsidRDefault="00CA35DD" w:rsidP="00217F5B">
            <w:pPr>
              <w:contextualSpacing/>
              <w:rPr>
                <w:color w:val="333333"/>
                <w:sz w:val="28"/>
                <w:szCs w:val="28"/>
              </w:rPr>
            </w:pPr>
            <w:r w:rsidRPr="00FC582B">
              <w:rPr>
                <w:color w:val="333333"/>
                <w:sz w:val="28"/>
                <w:szCs w:val="28"/>
              </w:rPr>
              <w:t>Утверждаю</w:t>
            </w:r>
          </w:p>
          <w:p w:rsidR="00CA35DD" w:rsidRPr="00FC582B" w:rsidRDefault="00CA35DD" w:rsidP="00217F5B">
            <w:pPr>
              <w:contextualSpacing/>
              <w:rPr>
                <w:color w:val="333333"/>
                <w:sz w:val="28"/>
                <w:szCs w:val="28"/>
              </w:rPr>
            </w:pPr>
            <w:r w:rsidRPr="00FC582B">
              <w:rPr>
                <w:color w:val="333333"/>
                <w:sz w:val="28"/>
                <w:szCs w:val="28"/>
              </w:rPr>
              <w:t xml:space="preserve">Директор МБОУ «СОШ </w:t>
            </w:r>
            <w:proofErr w:type="spellStart"/>
            <w:r w:rsidRPr="00FC582B">
              <w:rPr>
                <w:color w:val="333333"/>
                <w:sz w:val="28"/>
                <w:szCs w:val="28"/>
              </w:rPr>
              <w:t>им.П.Н</w:t>
            </w:r>
            <w:proofErr w:type="spellEnd"/>
            <w:r w:rsidRPr="00FC582B">
              <w:rPr>
                <w:color w:val="333333"/>
                <w:sz w:val="28"/>
                <w:szCs w:val="28"/>
              </w:rPr>
              <w:t>. Бережнова села Нижняя Покровка</w:t>
            </w:r>
          </w:p>
          <w:p w:rsidR="00CA35DD" w:rsidRPr="00FC582B" w:rsidRDefault="00CA35DD" w:rsidP="00217F5B">
            <w:pPr>
              <w:contextualSpacing/>
              <w:rPr>
                <w:color w:val="333333"/>
                <w:sz w:val="28"/>
                <w:szCs w:val="28"/>
              </w:rPr>
            </w:pPr>
            <w:r w:rsidRPr="00FC582B">
              <w:rPr>
                <w:color w:val="333333"/>
                <w:sz w:val="28"/>
                <w:szCs w:val="28"/>
              </w:rPr>
              <w:t>Перелюбского муниципального района Саратовской области:</w:t>
            </w:r>
          </w:p>
          <w:p w:rsidR="00CA35DD" w:rsidRPr="00FC582B" w:rsidRDefault="00CA35DD" w:rsidP="00217F5B">
            <w:pPr>
              <w:contextualSpacing/>
              <w:rPr>
                <w:color w:val="333333"/>
                <w:sz w:val="28"/>
                <w:szCs w:val="28"/>
              </w:rPr>
            </w:pPr>
            <w:r w:rsidRPr="00FC582B">
              <w:rPr>
                <w:color w:val="333333"/>
                <w:sz w:val="28"/>
                <w:szCs w:val="28"/>
              </w:rPr>
              <w:t xml:space="preserve">______________/И.П. </w:t>
            </w:r>
            <w:proofErr w:type="spellStart"/>
            <w:r w:rsidRPr="00FC582B">
              <w:rPr>
                <w:color w:val="333333"/>
                <w:sz w:val="28"/>
                <w:szCs w:val="28"/>
              </w:rPr>
              <w:t>Шугурина</w:t>
            </w:r>
            <w:proofErr w:type="spellEnd"/>
            <w:r w:rsidRPr="00FC582B">
              <w:rPr>
                <w:color w:val="333333"/>
                <w:sz w:val="28"/>
                <w:szCs w:val="28"/>
              </w:rPr>
              <w:t>/</w:t>
            </w:r>
          </w:p>
          <w:p w:rsidR="00CA35DD" w:rsidRPr="00FC582B" w:rsidRDefault="00CA35DD" w:rsidP="00217F5B">
            <w:pPr>
              <w:contextualSpacing/>
              <w:rPr>
                <w:color w:val="333333"/>
                <w:sz w:val="28"/>
                <w:szCs w:val="28"/>
              </w:rPr>
            </w:pPr>
            <w:r w:rsidRPr="00FC582B">
              <w:rPr>
                <w:color w:val="333333"/>
                <w:sz w:val="28"/>
                <w:szCs w:val="28"/>
              </w:rPr>
              <w:t xml:space="preserve">Приказ № 186 от 15.08.2014г </w:t>
            </w:r>
          </w:p>
          <w:p w:rsidR="00CA35DD" w:rsidRPr="00FC582B" w:rsidRDefault="00CA35DD" w:rsidP="00217F5B">
            <w:pPr>
              <w:contextualSpacing/>
              <w:jc w:val="center"/>
              <w:rPr>
                <w:color w:val="333333"/>
                <w:sz w:val="28"/>
                <w:szCs w:val="28"/>
              </w:rPr>
            </w:pPr>
          </w:p>
        </w:tc>
      </w:tr>
    </w:tbl>
    <w:p w:rsidR="00CA35DD" w:rsidRDefault="00CA35DD" w:rsidP="00CA35DD">
      <w:pPr>
        <w:pStyle w:val="a3"/>
        <w:rPr>
          <w:b/>
          <w:sz w:val="16"/>
          <w:szCs w:val="16"/>
        </w:rPr>
      </w:pPr>
    </w:p>
    <w:p w:rsidR="00160BC6" w:rsidRPr="00160BC6" w:rsidRDefault="00160BC6" w:rsidP="00160BC6">
      <w:pPr>
        <w:pStyle w:val="a3"/>
        <w:jc w:val="center"/>
        <w:rPr>
          <w:b/>
          <w:sz w:val="16"/>
          <w:szCs w:val="16"/>
        </w:rPr>
      </w:pPr>
      <w:r w:rsidRPr="00160BC6">
        <w:rPr>
          <w:b/>
          <w:sz w:val="16"/>
          <w:szCs w:val="16"/>
        </w:rPr>
        <w:t xml:space="preserve">ПОЛОЖЕНИЕ О НАГРАЖДЕНИИ </w:t>
      </w:r>
      <w:proofErr w:type="gramStart"/>
      <w:r w:rsidRPr="00160BC6">
        <w:rPr>
          <w:b/>
          <w:sz w:val="16"/>
          <w:szCs w:val="16"/>
        </w:rPr>
        <w:t>ОБУЧАЮЩИХСЯ</w:t>
      </w:r>
      <w:proofErr w:type="gramEnd"/>
    </w:p>
    <w:p w:rsidR="00160BC6" w:rsidRDefault="00160BC6" w:rsidP="00160BC6">
      <w:pPr>
        <w:pStyle w:val="a3"/>
        <w:jc w:val="center"/>
        <w:rPr>
          <w:b/>
          <w:sz w:val="16"/>
          <w:szCs w:val="16"/>
        </w:rPr>
      </w:pPr>
      <w:r w:rsidRPr="00160BC6">
        <w:rPr>
          <w:b/>
          <w:sz w:val="16"/>
          <w:szCs w:val="16"/>
        </w:rPr>
        <w:t xml:space="preserve">ЗОЛОТОЙ И СЕРЕБРЯНОЙ МЕДАЛЯМИ  «ЗА ОСОБЫЕ УСПЕХИ В УЧЁБЕ», </w:t>
      </w:r>
      <w:r w:rsidRPr="00160BC6">
        <w:rPr>
          <w:b/>
          <w:sz w:val="16"/>
          <w:szCs w:val="16"/>
        </w:rPr>
        <w:br/>
        <w:t xml:space="preserve">ПОХВАЛЬНОЙ ГРАМОТОЙ «ЗА ОСОБЫЕ УСПЕХИ В ИЗУЧЕНИИ ОТДЕЛЬНЫХ ПРЕДМЕТОВ» И </w:t>
      </w:r>
      <w:r w:rsidRPr="00160BC6">
        <w:rPr>
          <w:b/>
          <w:sz w:val="16"/>
          <w:szCs w:val="16"/>
        </w:rPr>
        <w:br/>
        <w:t>ПОХВАЛЬНЫМ  ЛИСТОМ «ЗА ОТЛИЧНЫЕ УСПЕХИ В УЧЁБЕ» В МУНИЦИПАЛЬНОМ БЮДЖЕТНОМ ОБЩЕОБРАЗОВАТЕЛЬНОМ УЧРЕЖДЕНИИ «СРЕДНЯЯ ОБЩЕОБРАЗОВАТЕЛЬНАЯ ШКОЛА ИМ.П.Н. БЕРЕЖНОВА СЕЛА НИЖНЯЯ ПОКРОВКА ПЕРЕЛЮБСКОГО МУНИЦИПАЛЬНОГО РАЙОНА САРАТОВСКОЙ ОБЛАСТИ»</w:t>
      </w:r>
    </w:p>
    <w:p w:rsidR="00160BC6" w:rsidRPr="00160BC6" w:rsidRDefault="00160BC6" w:rsidP="00160BC6">
      <w:pPr>
        <w:pStyle w:val="a3"/>
        <w:jc w:val="center"/>
        <w:rPr>
          <w:b/>
          <w:sz w:val="16"/>
          <w:szCs w:val="16"/>
        </w:rPr>
      </w:pPr>
    </w:p>
    <w:p w:rsidR="00160BC6" w:rsidRPr="00CA35DD" w:rsidRDefault="00160BC6" w:rsidP="00FB2EAC">
      <w:pPr>
        <w:pStyle w:val="a4"/>
        <w:numPr>
          <w:ilvl w:val="0"/>
          <w:numId w:val="3"/>
        </w:numPr>
        <w:spacing w:before="100" w:beforeAutospacing="1" w:after="100" w:afterAutospacing="1"/>
        <w:rPr>
          <w:b/>
          <w:color w:val="000000"/>
        </w:rPr>
      </w:pPr>
      <w:r w:rsidRPr="00CA35DD">
        <w:rPr>
          <w:b/>
          <w:color w:val="000000"/>
        </w:rPr>
        <w:t>Общие положения</w:t>
      </w:r>
    </w:p>
    <w:p w:rsidR="00FB2EAC" w:rsidRDefault="00160BC6" w:rsidP="00FB2EAC">
      <w:pPr>
        <w:pStyle w:val="a5"/>
        <w:numPr>
          <w:ilvl w:val="1"/>
          <w:numId w:val="3"/>
        </w:numPr>
        <w:jc w:val="both"/>
      </w:pPr>
      <w:proofErr w:type="gramStart"/>
      <w:r w:rsidRPr="00FB2EAC">
        <w:t xml:space="preserve">Положение о награждении обучающихся золотой и серебряной медалями  «За особые успехи в учёбе», похвальной грамотой «За особые успехи в изучении отдельных предметов» и  похвальным  листом «За отличные успехи в учёбе» в муниципальном бюджетном общеобразовательном учреждении «Средняя общеобразовательная школа </w:t>
      </w:r>
      <w:proofErr w:type="spellStart"/>
      <w:r w:rsidRPr="00FB2EAC">
        <w:t>им.П.Н</w:t>
      </w:r>
      <w:proofErr w:type="spellEnd"/>
      <w:r w:rsidRPr="00FB2EAC">
        <w:t>. Бережнова села Нижняя Покровка Перелюбского муниципального района Саратовской области»</w:t>
      </w:r>
      <w:r w:rsidR="00FB2EAC">
        <w:t xml:space="preserve"> (далее – школа) </w:t>
      </w:r>
      <w:r w:rsidRPr="00FB2EAC">
        <w:t xml:space="preserve"> разработано на основании</w:t>
      </w:r>
      <w:r w:rsidR="00FB2EAC" w:rsidRPr="00FB2EAC">
        <w:t xml:space="preserve"> Приказа Министерства образования РФ от</w:t>
      </w:r>
      <w:proofErr w:type="gramEnd"/>
      <w:r w:rsidR="00FB2EAC" w:rsidRPr="00FB2EAC">
        <w:t xml:space="preserve"> </w:t>
      </w:r>
      <w:proofErr w:type="gramStart"/>
      <w:r w:rsidR="00FB2EAC" w:rsidRPr="00FB2EAC">
        <w:t xml:space="preserve">03.12.1999г №1076 зарегистрированного в </w:t>
      </w:r>
      <w:r w:rsidR="00FB2EAC">
        <w:t>М</w:t>
      </w:r>
      <w:r w:rsidR="00FB2EAC" w:rsidRPr="00FB2EAC">
        <w:t>инистерстве юстиции РФ 17 февраля 2000г «Об утверждении положения о золотой и серебряной медалях  "За особые успехи в учении", о похвальной грамоте "За особые успехи в изучении отдельных предметов  и похвальном листе "За отличные успехи в учении"</w:t>
      </w:r>
      <w:r w:rsidR="00FB2EAC">
        <w:t>, в соответствии с Федеральным</w:t>
      </w:r>
      <w:r w:rsidR="00FB2EAC" w:rsidRPr="003021EE">
        <w:t xml:space="preserve"> закон</w:t>
      </w:r>
      <w:r w:rsidR="00FB2EAC">
        <w:t>ом</w:t>
      </w:r>
      <w:r w:rsidR="00FB2EAC" w:rsidRPr="003021EE">
        <w:t xml:space="preserve"> Российской Федерации от 29 декабря 2012 г. N 273-ФЗ "Об образовании в Российской</w:t>
      </w:r>
      <w:proofErr w:type="gramEnd"/>
      <w:r w:rsidR="00FB2EAC" w:rsidRPr="003021EE">
        <w:t xml:space="preserve"> Федерации"</w:t>
      </w:r>
      <w:r w:rsidR="00FB2EAC">
        <w:t xml:space="preserve"> </w:t>
      </w:r>
      <w:proofErr w:type="spellStart"/>
      <w:proofErr w:type="gramStart"/>
      <w:r w:rsidR="00FB2EAC">
        <w:t>ст</w:t>
      </w:r>
      <w:proofErr w:type="spellEnd"/>
      <w:proofErr w:type="gramEnd"/>
      <w:r w:rsidR="00FB2EAC">
        <w:t xml:space="preserve"> 28.ст30.</w:t>
      </w:r>
    </w:p>
    <w:p w:rsidR="00FB2EAC" w:rsidRPr="00CA35DD" w:rsidRDefault="00FB2EAC" w:rsidP="00FB2EAC">
      <w:pPr>
        <w:pStyle w:val="a5"/>
        <w:ind w:firstLine="360"/>
        <w:jc w:val="both"/>
        <w:rPr>
          <w:b/>
        </w:rPr>
      </w:pPr>
      <w:r w:rsidRPr="00CA35DD">
        <w:rPr>
          <w:b/>
        </w:rPr>
        <w:t>2. О награждении</w:t>
      </w:r>
    </w:p>
    <w:p w:rsidR="00160BC6" w:rsidRDefault="00FB2EAC" w:rsidP="00FB2EAC">
      <w:pPr>
        <w:pStyle w:val="a5"/>
        <w:spacing w:after="0" w:afterAutospacing="0"/>
        <w:ind w:left="360"/>
      </w:pPr>
      <w:r>
        <w:t xml:space="preserve">2.1 </w:t>
      </w:r>
      <w:r w:rsidR="00160BC6">
        <w:t>.Выпускники и обучающиеся</w:t>
      </w:r>
      <w:r w:rsidR="00921CBF">
        <w:t xml:space="preserve"> </w:t>
      </w:r>
      <w:r>
        <w:t>школы</w:t>
      </w:r>
      <w:r w:rsidR="00160BC6">
        <w:t xml:space="preserve">, проявившие способности и трудолюбие в учении, награждаются золотой и серебряной медалями "За особые успехи в учении", похвальной грамотой "За особые успехи в изучении отдельных предметов" и похвальным листом "За отличные успехи в учении". </w:t>
      </w:r>
    </w:p>
    <w:p w:rsidR="00160BC6" w:rsidRDefault="00FB2EAC" w:rsidP="00FB2EAC">
      <w:pPr>
        <w:spacing w:before="100" w:beforeAutospacing="1" w:after="100" w:afterAutospacing="1"/>
        <w:ind w:left="360"/>
        <w:rPr>
          <w:color w:val="000000"/>
        </w:rPr>
      </w:pPr>
      <w:r>
        <w:rPr>
          <w:color w:val="000000"/>
        </w:rPr>
        <w:t xml:space="preserve">2. </w:t>
      </w:r>
      <w:r w:rsidR="00160BC6">
        <w:rPr>
          <w:color w:val="000000"/>
        </w:rPr>
        <w:t>2. Золотой и серебряной медалями «За особые успехи в учении» награждаются независимо от формы получени</w:t>
      </w:r>
      <w:r>
        <w:rPr>
          <w:color w:val="000000"/>
        </w:rPr>
        <w:t>я образования выпускники XI</w:t>
      </w:r>
      <w:r w:rsidR="00160BC6">
        <w:rPr>
          <w:color w:val="000000"/>
        </w:rPr>
        <w:t xml:space="preserve"> класс</w:t>
      </w:r>
      <w:r>
        <w:rPr>
          <w:color w:val="000000"/>
        </w:rPr>
        <w:t>а  школы.</w:t>
      </w:r>
    </w:p>
    <w:p w:rsidR="00160BC6" w:rsidRDefault="00FB2EAC" w:rsidP="00FB2EAC">
      <w:pPr>
        <w:spacing w:before="100" w:beforeAutospacing="1" w:after="100" w:afterAutospacing="1"/>
        <w:ind w:left="360"/>
        <w:rPr>
          <w:color w:val="000000"/>
        </w:rPr>
      </w:pPr>
      <w:r>
        <w:rPr>
          <w:color w:val="000000"/>
        </w:rPr>
        <w:t>2.3. Похвальной</w:t>
      </w:r>
      <w:r w:rsidR="00160BC6">
        <w:rPr>
          <w:color w:val="000000"/>
        </w:rPr>
        <w:t xml:space="preserve"> грамот</w:t>
      </w:r>
      <w:r>
        <w:rPr>
          <w:color w:val="000000"/>
        </w:rPr>
        <w:t>ой</w:t>
      </w:r>
      <w:r w:rsidR="00160BC6">
        <w:rPr>
          <w:color w:val="000000"/>
        </w:rPr>
        <w:t xml:space="preserve"> «За особые успехи в учении отдельных предметов» награждаются независимо от форм получения образования выпускники IX и XI</w:t>
      </w:r>
      <w:r w:rsidR="00921CBF">
        <w:rPr>
          <w:color w:val="000000"/>
        </w:rPr>
        <w:t xml:space="preserve"> </w:t>
      </w:r>
      <w:r w:rsidR="00160BC6">
        <w:rPr>
          <w:color w:val="000000"/>
        </w:rPr>
        <w:t xml:space="preserve">классов </w:t>
      </w:r>
      <w:r>
        <w:rPr>
          <w:color w:val="000000"/>
        </w:rPr>
        <w:t>школы</w:t>
      </w:r>
    </w:p>
    <w:p w:rsidR="00160BC6" w:rsidRDefault="00FB2EAC" w:rsidP="00921CBF">
      <w:pPr>
        <w:spacing w:before="100" w:beforeAutospacing="1" w:after="100" w:afterAutospacing="1"/>
        <w:ind w:left="360"/>
        <w:rPr>
          <w:color w:val="000000"/>
        </w:rPr>
      </w:pPr>
      <w:r>
        <w:rPr>
          <w:color w:val="000000"/>
        </w:rPr>
        <w:t>2.</w:t>
      </w:r>
      <w:r w:rsidR="00160BC6">
        <w:rPr>
          <w:color w:val="000000"/>
        </w:rPr>
        <w:t>4. Похвальным листом «За отличные успехи в учении» награждаются обучающиеся переводных классов общеобразовательных учреждений.</w:t>
      </w:r>
    </w:p>
    <w:p w:rsidR="00160BC6" w:rsidRDefault="00FB2EAC" w:rsidP="00FB2EAC">
      <w:pPr>
        <w:spacing w:before="100" w:beforeAutospacing="1" w:after="100" w:afterAutospacing="1"/>
        <w:ind w:left="360"/>
        <w:rPr>
          <w:color w:val="000000"/>
        </w:rPr>
      </w:pPr>
      <w:r>
        <w:rPr>
          <w:color w:val="000000"/>
        </w:rPr>
        <w:t>2.</w:t>
      </w:r>
      <w:r w:rsidR="00160BC6">
        <w:rPr>
          <w:color w:val="000000"/>
        </w:rPr>
        <w:t>5. Золотой медалью «За отличные успехи в учёб</w:t>
      </w:r>
      <w:r>
        <w:rPr>
          <w:color w:val="000000"/>
        </w:rPr>
        <w:t>е» награждаются выпускники XI класса школы</w:t>
      </w:r>
      <w:r w:rsidR="00160BC6">
        <w:rPr>
          <w:color w:val="000000"/>
        </w:rPr>
        <w:t xml:space="preserve">, имеющие полугодовые (триместровые), годовые и итоговые отметки «5» по всем предметам, </w:t>
      </w:r>
      <w:proofErr w:type="spellStart"/>
      <w:r w:rsidR="00160BC6">
        <w:rPr>
          <w:color w:val="000000"/>
        </w:rPr>
        <w:t>изучавшимся</w:t>
      </w:r>
      <w:proofErr w:type="spellEnd"/>
      <w:r w:rsidR="00160BC6">
        <w:rPr>
          <w:color w:val="000000"/>
        </w:rPr>
        <w:t xml:space="preserve"> в </w:t>
      </w:r>
      <w:r>
        <w:rPr>
          <w:color w:val="000000"/>
        </w:rPr>
        <w:t xml:space="preserve">10 и 11 </w:t>
      </w:r>
      <w:r w:rsidR="00160BC6">
        <w:rPr>
          <w:color w:val="000000"/>
        </w:rPr>
        <w:t>классах и получившие на государственной (итоговой) аттестации отметки «5».</w:t>
      </w:r>
    </w:p>
    <w:p w:rsidR="00CA35DD" w:rsidRDefault="00FB2EAC" w:rsidP="00CA35DD">
      <w:pPr>
        <w:spacing w:before="100" w:beforeAutospacing="1" w:after="100" w:afterAutospacing="1"/>
        <w:ind w:left="360"/>
        <w:rPr>
          <w:color w:val="000000"/>
        </w:rPr>
      </w:pPr>
      <w:r>
        <w:rPr>
          <w:color w:val="000000"/>
        </w:rPr>
        <w:lastRenderedPageBreak/>
        <w:t>2.</w:t>
      </w:r>
      <w:r w:rsidR="00160BC6">
        <w:rPr>
          <w:color w:val="000000"/>
        </w:rPr>
        <w:t>6. Серебряной медалью «За особые успехи в учении» награждаются выпускники XI  класс</w:t>
      </w:r>
      <w:r w:rsidR="00921CBF">
        <w:rPr>
          <w:color w:val="000000"/>
        </w:rPr>
        <w:t>а школы</w:t>
      </w:r>
      <w:r w:rsidR="00160BC6">
        <w:rPr>
          <w:color w:val="000000"/>
        </w:rPr>
        <w:t>, имеющие по предметам:</w:t>
      </w:r>
    </w:p>
    <w:p w:rsidR="00160BC6" w:rsidRDefault="00CA35DD" w:rsidP="00CA35DD">
      <w:pPr>
        <w:spacing w:before="100" w:beforeAutospacing="1" w:after="100" w:afterAutospacing="1"/>
        <w:ind w:left="360"/>
        <w:rPr>
          <w:color w:val="000000"/>
        </w:rPr>
      </w:pPr>
      <w:r>
        <w:rPr>
          <w:color w:val="000000"/>
        </w:rPr>
        <w:t>-</w:t>
      </w:r>
      <w:r w:rsidR="00160BC6">
        <w:rPr>
          <w:color w:val="000000"/>
        </w:rPr>
        <w:t xml:space="preserve">в X классе, по итогам первого полугодия (триместра) отметки «5» и «4»; по итогам второго полугодия (второго и третьего триместра) отметки «5» и не более двух отметок «4»; </w:t>
      </w:r>
    </w:p>
    <w:p w:rsidR="00160BC6" w:rsidRDefault="00CA35DD" w:rsidP="00CA35DD">
      <w:pPr>
        <w:spacing w:before="100" w:beforeAutospacing="1" w:after="100" w:afterAutospacing="1"/>
        <w:ind w:left="360"/>
        <w:rPr>
          <w:color w:val="000000"/>
        </w:rPr>
      </w:pPr>
      <w:r>
        <w:rPr>
          <w:color w:val="000000"/>
        </w:rPr>
        <w:t xml:space="preserve">- </w:t>
      </w:r>
      <w:r w:rsidR="00160BC6">
        <w:rPr>
          <w:color w:val="000000"/>
        </w:rPr>
        <w:t xml:space="preserve">в XI   классе по итогам каждого полугодия (триместра) и годовые отметки «5» и не более двух отметок «4»; </w:t>
      </w:r>
    </w:p>
    <w:p w:rsidR="00CA35DD" w:rsidRDefault="00CA35DD" w:rsidP="00CA35DD">
      <w:pPr>
        <w:spacing w:before="100" w:beforeAutospacing="1" w:after="100" w:afterAutospacing="1"/>
        <w:ind w:left="360"/>
        <w:rPr>
          <w:color w:val="000000"/>
        </w:rPr>
      </w:pPr>
      <w:r>
        <w:rPr>
          <w:color w:val="000000"/>
        </w:rPr>
        <w:t>-н</w:t>
      </w:r>
      <w:r w:rsidR="00160BC6">
        <w:rPr>
          <w:color w:val="000000"/>
        </w:rPr>
        <w:t>а государственной (итоговой) атте</w:t>
      </w:r>
      <w:r w:rsidR="00921CBF">
        <w:rPr>
          <w:color w:val="000000"/>
        </w:rPr>
        <w:t xml:space="preserve">стации и в аттестате о среднем общем образовании </w:t>
      </w:r>
      <w:r w:rsidR="00160BC6">
        <w:rPr>
          <w:color w:val="000000"/>
        </w:rPr>
        <w:t xml:space="preserve"> итоговые отметки «5» и не более двух отметок «4». </w:t>
      </w:r>
    </w:p>
    <w:p w:rsidR="00247DF6" w:rsidRPr="00CA35DD" w:rsidRDefault="00CA35DD" w:rsidP="00CA35DD">
      <w:pPr>
        <w:spacing w:before="100" w:beforeAutospacing="1" w:after="100" w:afterAutospacing="1"/>
        <w:ind w:left="360"/>
        <w:rPr>
          <w:color w:val="000000"/>
        </w:rPr>
      </w:pPr>
      <w:r>
        <w:rPr>
          <w:color w:val="000000"/>
        </w:rPr>
        <w:t xml:space="preserve">2.7 </w:t>
      </w:r>
      <w:r w:rsidR="00160BC6">
        <w:t>Выпускники XI класс</w:t>
      </w:r>
      <w:r w:rsidR="00247DF6">
        <w:t>а школы</w:t>
      </w:r>
      <w:r w:rsidR="00160BC6">
        <w:t xml:space="preserve">, не проходившие государственную (итоговую) аттестацию или не изучившие полностью предметы учебного плана общеобразовательного учреждения, медалями не награждаются. Выпускники, отнесенные по состоянию здоровья к специальной группе или освобожденные по состоянию здоровья от занятий по физической культуре, трудовому обучению и информатике, прошедшие государственную (итоговую) аттестацию и имеющие соответствующие отметки, награждаются медалями на общих основаниях. </w:t>
      </w:r>
    </w:p>
    <w:p w:rsidR="00CA35DD" w:rsidRDefault="00A56B97" w:rsidP="00A56B97">
      <w:pPr>
        <w:pStyle w:val="a3"/>
        <w:ind w:firstLine="360"/>
      </w:pPr>
      <w:r>
        <w:t>2.8</w:t>
      </w:r>
      <w:r w:rsidR="00160BC6">
        <w:t>Изменение полугодовых (триместровы</w:t>
      </w:r>
      <w:r w:rsidR="00CA35DD">
        <w:t>х), годовых и итоговых отметок,</w:t>
      </w:r>
    </w:p>
    <w:p w:rsidR="00CA35DD" w:rsidRDefault="00160BC6" w:rsidP="00A56B97">
      <w:pPr>
        <w:pStyle w:val="a3"/>
        <w:ind w:firstLine="360"/>
      </w:pPr>
      <w:r>
        <w:t>полученных выпускником в X, XI классах</w:t>
      </w:r>
      <w:r w:rsidR="00247DF6">
        <w:t xml:space="preserve"> школы</w:t>
      </w:r>
      <w:r>
        <w:t xml:space="preserve">, не допускается. </w:t>
      </w:r>
    </w:p>
    <w:p w:rsidR="00A56B97" w:rsidRDefault="00A56B97" w:rsidP="00A56B97">
      <w:pPr>
        <w:pStyle w:val="a3"/>
        <w:ind w:firstLine="360"/>
      </w:pPr>
      <w:bookmarkStart w:id="0" w:name="_GoBack"/>
      <w:bookmarkEnd w:id="0"/>
    </w:p>
    <w:p w:rsidR="00CA35DD" w:rsidRDefault="00CA35DD" w:rsidP="00CA35DD">
      <w:pPr>
        <w:spacing w:after="240"/>
        <w:ind w:left="360"/>
      </w:pPr>
      <w:r>
        <w:t>2.9</w:t>
      </w:r>
      <w:r w:rsidR="00160BC6">
        <w:t>Решение о награждении выпускнико</w:t>
      </w:r>
      <w:r w:rsidR="00247DF6">
        <w:t>в  школы</w:t>
      </w:r>
      <w:r w:rsidR="00160BC6">
        <w:t xml:space="preserve"> зо</w:t>
      </w:r>
      <w:r>
        <w:t xml:space="preserve">лотой и серебряной медалями "За </w:t>
      </w:r>
      <w:r w:rsidR="00160BC6">
        <w:t xml:space="preserve">особые успехи в учении" и похвальной грамотой "За особые успехи в изучении отдельных предметов" принимается соответственно педагогическим советом </w:t>
      </w:r>
      <w:r w:rsidR="00247DF6">
        <w:t xml:space="preserve">школы. </w:t>
      </w:r>
      <w:r w:rsidR="00160BC6">
        <w:t>Решение педагогического совета общеобразовательного учреждения о награждении выпускников XI класс</w:t>
      </w:r>
      <w:r w:rsidR="00247DF6">
        <w:t>а</w:t>
      </w:r>
      <w:r w:rsidR="00160BC6">
        <w:t xml:space="preserve"> золотыми медалями утверждается государственным органом управления образованием субъекта Российской Федерации, о награждении серебряными медалями — местным (муниципальным) органом управления образованием. </w:t>
      </w:r>
    </w:p>
    <w:p w:rsidR="00247DF6" w:rsidRDefault="00CA35DD" w:rsidP="00CA35DD">
      <w:pPr>
        <w:spacing w:after="240"/>
        <w:ind w:left="360"/>
      </w:pPr>
      <w:proofErr w:type="gramStart"/>
      <w:r>
        <w:t>2.10</w:t>
      </w:r>
      <w:r w:rsidR="00160BC6">
        <w:t>Похвальной грамотой "За особые успехи в изучении отдельных предметов" награждаются: выпускники IX и XI классов</w:t>
      </w:r>
      <w:r w:rsidR="00247DF6">
        <w:t xml:space="preserve"> школы</w:t>
      </w:r>
      <w:r w:rsidR="00160BC6">
        <w:t>, достигшие особых успехов в изучении одного или нескольких предметов, имеющие по ним четвертные (полугодовые, триместровые), годовые и итоговые отметки "5" за время обучения в классах соответствующей ступени общего образования и получившие по ним на государственной (итоговой) аттестации отметку "5", при положительных отметках по</w:t>
      </w:r>
      <w:proofErr w:type="gramEnd"/>
      <w:r w:rsidR="00160BC6">
        <w:t xml:space="preserve"> остальным предметам; </w:t>
      </w:r>
    </w:p>
    <w:p w:rsidR="00160BC6" w:rsidRDefault="00CA35DD" w:rsidP="00CA35DD">
      <w:pPr>
        <w:spacing w:after="240"/>
        <w:ind w:left="360"/>
      </w:pPr>
      <w:r>
        <w:t>2.11</w:t>
      </w:r>
      <w:r w:rsidR="00160BC6">
        <w:t>Обучающиеся переводных классов</w:t>
      </w:r>
      <w:r w:rsidR="00A56B97">
        <w:t xml:space="preserve"> </w:t>
      </w:r>
      <w:r w:rsidR="00247DF6">
        <w:t>школы</w:t>
      </w:r>
      <w:r w:rsidR="00160BC6">
        <w:t xml:space="preserve">, имеющие по всем предметам, </w:t>
      </w:r>
      <w:proofErr w:type="spellStart"/>
      <w:r w:rsidR="00160BC6">
        <w:t>изучавшимся</w:t>
      </w:r>
      <w:proofErr w:type="spellEnd"/>
      <w:r w:rsidR="00160BC6">
        <w:t xml:space="preserve"> в соответствующем классе четвертные (триместровые) и годовые отметки "5", награждаются похвальным листом "За отличные успехи в учении". </w:t>
      </w:r>
    </w:p>
    <w:p w:rsidR="00160BC6" w:rsidRDefault="00CA35DD" w:rsidP="00CA35DD">
      <w:pPr>
        <w:spacing w:after="240"/>
        <w:ind w:left="360"/>
      </w:pPr>
      <w:r>
        <w:t>2.12</w:t>
      </w:r>
      <w:r w:rsidR="00160BC6">
        <w:t xml:space="preserve">Решение о награждении выпускников общеобразовательных учреждений похвальной грамотой "За особые успехи в изучении отдельных предметов" и обучающихся переводных классов похвальным листом "За отличные успехи в учении" принимается педагогическим советом </w:t>
      </w:r>
      <w:r w:rsidR="00247DF6">
        <w:t>школы</w:t>
      </w:r>
      <w:r w:rsidR="00160BC6">
        <w:t xml:space="preserve">. </w:t>
      </w:r>
    </w:p>
    <w:p w:rsidR="00CA35DD" w:rsidRDefault="00CA35DD" w:rsidP="00CA35DD">
      <w:pPr>
        <w:spacing w:after="240"/>
        <w:ind w:left="360"/>
      </w:pPr>
      <w:r>
        <w:t>2.13</w:t>
      </w:r>
      <w:r w:rsidR="00160BC6">
        <w:t xml:space="preserve">Выпускникам, награжденным золотой или серебряной медалями "За особые успехи в учении", выдаются документы о соответствующем уровне образования на </w:t>
      </w:r>
      <w:r w:rsidR="00160BC6">
        <w:lastRenderedPageBreak/>
        <w:t xml:space="preserve">бланках соответственно с золотым или серебряным тиснением, награжденным похвальной грамотой — на бланках обычного образца. </w:t>
      </w:r>
    </w:p>
    <w:p w:rsidR="00CA35DD" w:rsidRDefault="00CA35DD" w:rsidP="00CA35DD">
      <w:pPr>
        <w:spacing w:after="240"/>
        <w:ind w:left="360"/>
      </w:pPr>
      <w:r>
        <w:t>2.14</w:t>
      </w:r>
      <w:r w:rsidR="00160BC6">
        <w:t>Золотая и серебряная медали "За особые успехи в учении" и похвальная грамота "За особые успехи в изучении отдельных предметов" вручаются награжденным выпускникам вместе с документом о соответствующем уровне образования.</w:t>
      </w:r>
    </w:p>
    <w:p w:rsidR="00605D50" w:rsidRDefault="00160BC6" w:rsidP="00CA35DD">
      <w:pPr>
        <w:spacing w:after="240"/>
        <w:ind w:left="360"/>
      </w:pPr>
      <w:r>
        <w:t xml:space="preserve"> </w:t>
      </w:r>
      <w:r w:rsidR="00CA35DD">
        <w:t xml:space="preserve">2.15 </w:t>
      </w:r>
      <w:r>
        <w:t xml:space="preserve">Похвальный лист "За отличные успехи в учении" вручается </w:t>
      </w:r>
      <w:proofErr w:type="gramStart"/>
      <w:r>
        <w:t>награжденным</w:t>
      </w:r>
      <w:proofErr w:type="gramEnd"/>
      <w:r>
        <w:t xml:space="preserve"> обучающимся по окончании учебного года</w:t>
      </w:r>
    </w:p>
    <w:p w:rsidR="00160BC6" w:rsidRDefault="00605D50" w:rsidP="00CA35DD">
      <w:pPr>
        <w:spacing w:after="240"/>
        <w:ind w:left="360"/>
      </w:pPr>
      <w:r>
        <w:t>2.16 Сведения о выданных документах регистрируются</w:t>
      </w:r>
      <w:r w:rsidR="00A56B97">
        <w:t xml:space="preserve"> в Книге учета бланков строгой отчётности</w:t>
      </w:r>
      <w:r w:rsidR="00160BC6">
        <w:t>.</w:t>
      </w:r>
    </w:p>
    <w:p w:rsidR="00160BC6" w:rsidRDefault="00160BC6" w:rsidP="00160BC6"/>
    <w:p w:rsidR="00477F46" w:rsidRDefault="00477F46"/>
    <w:sectPr w:rsidR="0047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1DBD"/>
    <w:multiLevelType w:val="multilevel"/>
    <w:tmpl w:val="264CB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E4E76E5"/>
    <w:multiLevelType w:val="multilevel"/>
    <w:tmpl w:val="0A18775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60735C87"/>
    <w:multiLevelType w:val="multilevel"/>
    <w:tmpl w:val="CF72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B02166"/>
    <w:multiLevelType w:val="multilevel"/>
    <w:tmpl w:val="B6F674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7A317A13"/>
    <w:multiLevelType w:val="multilevel"/>
    <w:tmpl w:val="0FB4B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BB2229A"/>
    <w:multiLevelType w:val="multilevel"/>
    <w:tmpl w:val="5CFC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18"/>
    <w:rsid w:val="00160BC6"/>
    <w:rsid w:val="00247DF6"/>
    <w:rsid w:val="00477F46"/>
    <w:rsid w:val="00605D50"/>
    <w:rsid w:val="00921CBF"/>
    <w:rsid w:val="00A56B97"/>
    <w:rsid w:val="00CA35DD"/>
    <w:rsid w:val="00E66518"/>
    <w:rsid w:val="00F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0BC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0BC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B2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2EAC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A3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56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B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0BC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0BC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B2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2EAC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A3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56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2015-01-28T08:56:00Z</cp:lastPrinted>
  <dcterms:created xsi:type="dcterms:W3CDTF">2015-01-27T11:35:00Z</dcterms:created>
  <dcterms:modified xsi:type="dcterms:W3CDTF">2015-01-28T08:57:00Z</dcterms:modified>
</cp:coreProperties>
</file>